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F0705A">
      <w:pPr>
        <w:spacing w:line="240" w:lineRule="atLeast"/>
        <w:jc w:val="center"/>
        <w:rPr>
          <w:rFonts w:eastAsia="Times New Roman"/>
        </w:rPr>
      </w:pPr>
    </w:p>
    <w:p w:rsidR="00000000" w:rsidRDefault="00F0705A">
      <w:pPr>
        <w:pStyle w:val="Heading1"/>
        <w:spacing w:line="240" w:lineRule="atLeast"/>
        <w:jc w:val="center"/>
        <w:rPr>
          <w:rFonts w:eastAsia="Times New Roman"/>
          <w:b w:val="0"/>
          <w:bCs w:val="0"/>
          <w:sz w:val="36"/>
          <w:szCs w:val="36"/>
        </w:rPr>
      </w:pPr>
      <w:r>
        <w:rPr>
          <w:rFonts w:eastAsia="Times New Roman"/>
          <w:b w:val="0"/>
          <w:bCs w:val="0"/>
          <w:sz w:val="36"/>
          <w:szCs w:val="36"/>
        </w:rPr>
        <w:t>MEMORANDUM OF ASSOCIATION</w:t>
      </w:r>
    </w:p>
    <w:p w:rsidR="00000000" w:rsidRDefault="00CF3CEE">
      <w:pPr>
        <w:spacing w:line="240" w:lineRule="atLeast"/>
        <w:rPr>
          <w:rFonts w:eastAsia="Times New Roman"/>
        </w:rPr>
      </w:pPr>
      <w:r>
        <w:rPr>
          <w:rFonts w:eastAsia="Times New Roman"/>
        </w:rPr>
        <w:pict>
          <v:rect id="_x0000_i1025" style="width:0;height:1.5pt" o:hralign="center" o:hrstd="t" o:hr="t" fillcolor="#a0a0a0" stroked="f"/>
        </w:pict>
      </w:r>
    </w:p>
    <w:p w:rsidR="00000000" w:rsidRDefault="00F0705A">
      <w:pPr>
        <w:jc w:val="center"/>
        <w:rPr>
          <w:rFonts w:eastAsia="Times New Roman"/>
        </w:rPr>
      </w:pPr>
    </w:p>
    <w:p w:rsidR="00000000" w:rsidRDefault="00F0705A">
      <w:pPr>
        <w:pStyle w:val="Heading4"/>
        <w:jc w:val="center"/>
        <w:rPr>
          <w:rFonts w:eastAsia="Times New Roman"/>
          <w:sz w:val="19"/>
          <w:szCs w:val="19"/>
        </w:rPr>
      </w:pPr>
      <w:r>
        <w:rPr>
          <w:rFonts w:eastAsia="Times New Roman"/>
          <w:sz w:val="19"/>
          <w:szCs w:val="19"/>
        </w:rPr>
        <w:t xml:space="preserve">THE COMPANIES ACT, 2013 </w:t>
      </w:r>
      <w:r>
        <w:rPr>
          <w:rFonts w:eastAsia="Times New Roman"/>
          <w:sz w:val="19"/>
          <w:szCs w:val="19"/>
        </w:rPr>
        <w:br/>
        <w:t>COMPANY LIMITED BY SHARES</w:t>
      </w:r>
    </w:p>
    <w:p w:rsidR="00000000" w:rsidRDefault="00F0705A">
      <w:pPr>
        <w:jc w:val="center"/>
        <w:rPr>
          <w:rFonts w:eastAsia="Times New Roman"/>
        </w:rPr>
      </w:pPr>
    </w:p>
    <w:p w:rsidR="00000000" w:rsidRDefault="00F0705A">
      <w:pPr>
        <w:pStyle w:val="Heading2"/>
        <w:jc w:val="center"/>
        <w:rPr>
          <w:rFonts w:eastAsia="Times New Roman"/>
        </w:rPr>
      </w:pPr>
      <w:r>
        <w:rPr>
          <w:rStyle w:val="Strong"/>
          <w:rFonts w:eastAsia="Times New Roman"/>
          <w:b/>
          <w:bCs/>
          <w:caps/>
          <w:sz w:val="26"/>
          <w:szCs w:val="26"/>
        </w:rPr>
        <w:t>UXIE TECHNOLOGIES PRIVATE LIMITED</w:t>
      </w:r>
    </w:p>
    <w:p w:rsidR="00000000" w:rsidRDefault="00F0705A">
      <w:pPr>
        <w:rPr>
          <w:rFonts w:eastAsia="Times New Roman"/>
        </w:rPr>
      </w:pPr>
    </w:p>
    <w:tbl>
      <w:tblPr>
        <w:tblW w:w="0" w:type="auto"/>
        <w:tblCellSpacing w:w="15" w:type="dxa"/>
        <w:tblCellMar>
          <w:top w:w="15" w:type="dxa"/>
          <w:left w:w="15" w:type="dxa"/>
          <w:bottom w:w="15" w:type="dxa"/>
          <w:right w:w="15" w:type="dxa"/>
        </w:tblCellMar>
        <w:tblLook w:val="04A0"/>
      </w:tblPr>
      <w:tblGrid>
        <w:gridCol w:w="495"/>
        <w:gridCol w:w="8380"/>
      </w:tblGrid>
      <w:tr w:rsidR="00000000">
        <w:trPr>
          <w:tblCellSpacing w:w="15" w:type="dxa"/>
        </w:trPr>
        <w:tc>
          <w:tcPr>
            <w:tcW w:w="0" w:type="auto"/>
            <w:tcMar>
              <w:top w:w="15" w:type="dxa"/>
              <w:left w:w="15" w:type="dxa"/>
              <w:bottom w:w="120" w:type="dxa"/>
              <w:right w:w="15" w:type="dxa"/>
            </w:tcMar>
            <w:hideMark/>
          </w:tcPr>
          <w:p w:rsidR="00000000" w:rsidRDefault="00F0705A">
            <w:pPr>
              <w:rPr>
                <w:rFonts w:eastAsia="Times New Roman"/>
              </w:rPr>
            </w:pPr>
            <w:r>
              <w:rPr>
                <w:rFonts w:eastAsia="Times New Roman"/>
              </w:rPr>
              <w:t>1st.</w:t>
            </w:r>
          </w:p>
        </w:tc>
        <w:tc>
          <w:tcPr>
            <w:tcW w:w="0" w:type="auto"/>
            <w:tcMar>
              <w:top w:w="15" w:type="dxa"/>
              <w:left w:w="15" w:type="dxa"/>
              <w:bottom w:w="120" w:type="dxa"/>
              <w:right w:w="15" w:type="dxa"/>
            </w:tcMar>
            <w:hideMark/>
          </w:tcPr>
          <w:p w:rsidR="00000000" w:rsidRDefault="00F0705A">
            <w:pPr>
              <w:jc w:val="both"/>
              <w:rPr>
                <w:rFonts w:eastAsia="Times New Roman"/>
              </w:rPr>
            </w:pPr>
            <w:r>
              <w:rPr>
                <w:rFonts w:eastAsia="Times New Roman"/>
              </w:rPr>
              <w:t xml:space="preserve">The name of the Company is </w:t>
            </w:r>
            <w:r>
              <w:rPr>
                <w:rFonts w:eastAsia="Times New Roman"/>
                <w:caps/>
              </w:rPr>
              <w:t>UXIE TECHNOLOGIES PRIVATE LIMITED,</w:t>
            </w:r>
          </w:p>
        </w:tc>
      </w:tr>
      <w:tr w:rsidR="00000000">
        <w:trPr>
          <w:tblCellSpacing w:w="15" w:type="dxa"/>
        </w:trPr>
        <w:tc>
          <w:tcPr>
            <w:tcW w:w="0" w:type="auto"/>
            <w:tcMar>
              <w:top w:w="15" w:type="dxa"/>
              <w:left w:w="15" w:type="dxa"/>
              <w:bottom w:w="120" w:type="dxa"/>
              <w:right w:w="15" w:type="dxa"/>
            </w:tcMar>
            <w:hideMark/>
          </w:tcPr>
          <w:p w:rsidR="00000000" w:rsidRDefault="00F0705A">
            <w:pPr>
              <w:rPr>
                <w:rFonts w:eastAsia="Times New Roman"/>
              </w:rPr>
            </w:pPr>
            <w:r>
              <w:rPr>
                <w:rFonts w:eastAsia="Times New Roman"/>
              </w:rPr>
              <w:t>2nd.</w:t>
            </w:r>
          </w:p>
        </w:tc>
        <w:tc>
          <w:tcPr>
            <w:tcW w:w="0" w:type="auto"/>
            <w:tcMar>
              <w:top w:w="15" w:type="dxa"/>
              <w:left w:w="15" w:type="dxa"/>
              <w:bottom w:w="120" w:type="dxa"/>
              <w:right w:w="15" w:type="dxa"/>
            </w:tcMar>
            <w:hideMark/>
          </w:tcPr>
          <w:p w:rsidR="00000000" w:rsidRDefault="00F0705A">
            <w:pPr>
              <w:jc w:val="both"/>
              <w:rPr>
                <w:rFonts w:eastAsia="Times New Roman"/>
              </w:rPr>
            </w:pPr>
            <w:r>
              <w:rPr>
                <w:rFonts w:eastAsia="Times New Roman"/>
              </w:rPr>
              <w:t>The Registered Office of the Company will be situated in the State of KARNATAKA.</w:t>
            </w:r>
          </w:p>
        </w:tc>
      </w:tr>
      <w:tr w:rsidR="00000000">
        <w:trPr>
          <w:tblCellSpacing w:w="15" w:type="dxa"/>
        </w:trPr>
        <w:tc>
          <w:tcPr>
            <w:tcW w:w="0" w:type="auto"/>
            <w:tcMar>
              <w:top w:w="15" w:type="dxa"/>
              <w:left w:w="15" w:type="dxa"/>
              <w:bottom w:w="120" w:type="dxa"/>
              <w:right w:w="15" w:type="dxa"/>
            </w:tcMar>
            <w:hideMark/>
          </w:tcPr>
          <w:p w:rsidR="00000000" w:rsidRDefault="00F0705A">
            <w:pPr>
              <w:rPr>
                <w:rFonts w:eastAsia="Times New Roman"/>
              </w:rPr>
            </w:pPr>
            <w:r>
              <w:rPr>
                <w:rFonts w:eastAsia="Times New Roman"/>
              </w:rPr>
              <w:t>3rd.</w:t>
            </w:r>
          </w:p>
        </w:tc>
        <w:tc>
          <w:tcPr>
            <w:tcW w:w="0" w:type="auto"/>
            <w:tcMar>
              <w:top w:w="15" w:type="dxa"/>
              <w:left w:w="15" w:type="dxa"/>
              <w:bottom w:w="120" w:type="dxa"/>
              <w:right w:w="15" w:type="dxa"/>
            </w:tcMar>
            <w:hideMark/>
          </w:tcPr>
          <w:p w:rsidR="00000000" w:rsidRDefault="00F0705A">
            <w:pPr>
              <w:jc w:val="both"/>
              <w:rPr>
                <w:rFonts w:eastAsia="Times New Roman"/>
              </w:rPr>
            </w:pPr>
            <w:r>
              <w:rPr>
                <w:rFonts w:eastAsia="Times New Roman"/>
              </w:rPr>
              <w:t>The objects for which the Company is established are:</w:t>
            </w:r>
          </w:p>
        </w:tc>
      </w:tr>
    </w:tbl>
    <w:p w:rsidR="00000000" w:rsidRDefault="00F0705A">
      <w:pPr>
        <w:pStyle w:val="Heading1"/>
        <w:rPr>
          <w:rFonts w:eastAsia="Times New Roman"/>
          <w:sz w:val="19"/>
          <w:szCs w:val="19"/>
        </w:rPr>
      </w:pPr>
      <w:r>
        <w:rPr>
          <w:rFonts w:eastAsia="Times New Roman"/>
          <w:sz w:val="19"/>
          <w:szCs w:val="19"/>
        </w:rPr>
        <w:t>(A) THE MAIN OBJECTS OF THE COMPANY TO BE PURSUED BY THE COMPANY ON ITS INCORPORATION ARE:</w:t>
      </w:r>
    </w:p>
    <w:p w:rsidR="00000000" w:rsidRDefault="00F0705A">
      <w:pPr>
        <w:numPr>
          <w:ilvl w:val="0"/>
          <w:numId w:val="2"/>
        </w:numPr>
        <w:spacing w:before="100" w:beforeAutospacing="1" w:after="264"/>
        <w:jc w:val="both"/>
        <w:rPr>
          <w:rFonts w:eastAsia="Times New Roman"/>
        </w:rPr>
      </w:pPr>
      <w:r>
        <w:rPr>
          <w:rFonts w:eastAsia="Times New Roman"/>
        </w:rPr>
        <w:t xml:space="preserve">To carry on the business of Software Development and to undertake IT enabled services like call Centre Management, Medical and legal transcription, Data processing, </w:t>
      </w:r>
      <w:r>
        <w:rPr>
          <w:rFonts w:eastAsia="Times New Roman"/>
        </w:rPr>
        <w:t>warehousing and database management and designing and dealing Computer Software, and to import, export, sell purchase or otherwise deal in Computer Software packages and to carry on the business of dealing in computer hardware, Computer systems and Assembl</w:t>
      </w:r>
      <w:r>
        <w:rPr>
          <w:rFonts w:eastAsia="Times New Roman"/>
        </w:rPr>
        <w:t>e Data processors, Programmed designs and to buy, sell or otherwise deal in such Hardware and Software packages and all types of tabulating machines, ac-counting machines, calculators, Computerised Telecommunication System and Network, their components, sp</w:t>
      </w:r>
      <w:r>
        <w:rPr>
          <w:rFonts w:eastAsia="Times New Roman"/>
        </w:rPr>
        <w:t>are parts, equipments and devices and to carry on the business of establishing, running and managing Institutions, Schools and academics for imparting education in Computer, Technology.</w:t>
      </w:r>
    </w:p>
    <w:p w:rsidR="00000000" w:rsidRDefault="00F0705A">
      <w:pPr>
        <w:numPr>
          <w:ilvl w:val="0"/>
          <w:numId w:val="2"/>
        </w:numPr>
        <w:spacing w:before="100" w:beforeAutospacing="1" w:after="264"/>
        <w:jc w:val="both"/>
        <w:rPr>
          <w:rFonts w:eastAsia="Times New Roman"/>
        </w:rPr>
      </w:pPr>
      <w:r>
        <w:rPr>
          <w:rFonts w:eastAsia="Times New Roman"/>
        </w:rPr>
        <w:t>To develop, provide undertake design import export distribute and deal</w:t>
      </w:r>
      <w:r>
        <w:rPr>
          <w:rFonts w:eastAsia="Times New Roman"/>
        </w:rPr>
        <w:t xml:space="preserve"> in Systems and application software for microprocessor based information systems, off shore software development projects, internet service provider, and solutions in all areas of application including those in Emerging niche segments like Internet and In</w:t>
      </w:r>
      <w:r>
        <w:rPr>
          <w:rFonts w:eastAsia="Times New Roman"/>
        </w:rPr>
        <w:t>tranet website applications solutions software enterprise, resource planning, e-commerce, value added products and other business applications either for its own use for sale in India or for export outside India and to design and develop such systems and a</w:t>
      </w:r>
      <w:r>
        <w:rPr>
          <w:rFonts w:eastAsia="Times New Roman"/>
        </w:rPr>
        <w:t>pplication soft-ware for and on behalf of manufacturers owners and users of computer, telecom, digital, electronic equipments in India or elsewhere in the world.</w:t>
      </w:r>
    </w:p>
    <w:p w:rsidR="00000000" w:rsidRDefault="00F0705A">
      <w:pPr>
        <w:pStyle w:val="Heading1"/>
        <w:rPr>
          <w:rFonts w:eastAsia="Times New Roman"/>
          <w:sz w:val="19"/>
          <w:szCs w:val="19"/>
        </w:rPr>
      </w:pPr>
      <w:r>
        <w:rPr>
          <w:rFonts w:eastAsia="Times New Roman"/>
          <w:sz w:val="19"/>
          <w:szCs w:val="19"/>
        </w:rPr>
        <w:t>(B) MATTERS WHICH ARE NECESSARY FOR FURTHERANCE OF THE OBJECTS SPECIFIED IN CLAUSE 3(A) ARE:</w:t>
      </w:r>
    </w:p>
    <w:p w:rsidR="00000000" w:rsidRDefault="00F0705A">
      <w:pPr>
        <w:numPr>
          <w:ilvl w:val="0"/>
          <w:numId w:val="3"/>
        </w:numPr>
        <w:spacing w:before="100" w:beforeAutospacing="1" w:after="264"/>
        <w:ind w:left="240"/>
        <w:jc w:val="both"/>
        <w:rPr>
          <w:rFonts w:eastAsia="Times New Roman"/>
        </w:rPr>
      </w:pPr>
      <w:r>
        <w:rPr>
          <w:rFonts w:eastAsia="Times New Roman"/>
        </w:rPr>
        <w:t>T</w:t>
      </w:r>
      <w:r>
        <w:rPr>
          <w:rFonts w:eastAsia="Times New Roman"/>
        </w:rPr>
        <w:t>o build, erect, construct, develop, modify, operate, maintain, sell, repair, renovate and remove works, plant, machinery, equipment, buildings, factories, offices, warehouses, houses, apartments and all kinds of structures temporary or permanent.</w:t>
      </w:r>
    </w:p>
    <w:p w:rsidR="00000000" w:rsidRDefault="00F0705A">
      <w:pPr>
        <w:numPr>
          <w:ilvl w:val="0"/>
          <w:numId w:val="3"/>
        </w:numPr>
        <w:spacing w:before="100" w:beforeAutospacing="1" w:after="264"/>
        <w:ind w:left="240"/>
        <w:jc w:val="both"/>
        <w:rPr>
          <w:rFonts w:eastAsia="Times New Roman"/>
        </w:rPr>
      </w:pPr>
      <w:r>
        <w:rPr>
          <w:rFonts w:eastAsia="Times New Roman"/>
        </w:rPr>
        <w:t>To provid</w:t>
      </w:r>
      <w:r>
        <w:rPr>
          <w:rFonts w:eastAsia="Times New Roman"/>
        </w:rPr>
        <w:t>e facilities for storage, warehousing, transport, carriage and distribution of the products mentioned above and of any other articles or merchandise connected with the company's business.</w:t>
      </w:r>
    </w:p>
    <w:p w:rsidR="00000000" w:rsidRDefault="00F0705A">
      <w:pPr>
        <w:numPr>
          <w:ilvl w:val="0"/>
          <w:numId w:val="3"/>
        </w:numPr>
        <w:spacing w:before="100" w:beforeAutospacing="1" w:after="264"/>
        <w:ind w:left="240"/>
        <w:jc w:val="both"/>
        <w:rPr>
          <w:rFonts w:eastAsia="Times New Roman"/>
        </w:rPr>
      </w:pPr>
      <w:r>
        <w:rPr>
          <w:rFonts w:eastAsia="Times New Roman"/>
        </w:rPr>
        <w:t>To apply for tender, purchase or otherwise acquire any contracts, su</w:t>
      </w:r>
      <w:r>
        <w:rPr>
          <w:rFonts w:eastAsia="Times New Roman"/>
        </w:rPr>
        <w:t>b-contracts, licenses and concession for or in relation to the objects or business herein mentioned or any of them and to undertake, execute, carry out, dispose of or otherwise earn to account the same.</w:t>
      </w:r>
    </w:p>
    <w:p w:rsidR="00000000" w:rsidRDefault="00F0705A">
      <w:pPr>
        <w:numPr>
          <w:ilvl w:val="0"/>
          <w:numId w:val="3"/>
        </w:numPr>
        <w:spacing w:before="100" w:beforeAutospacing="1" w:after="264"/>
        <w:ind w:left="240"/>
        <w:jc w:val="both"/>
        <w:rPr>
          <w:rFonts w:eastAsia="Times New Roman"/>
        </w:rPr>
      </w:pPr>
      <w:r>
        <w:rPr>
          <w:rFonts w:eastAsia="Times New Roman"/>
        </w:rPr>
        <w:t>To employ officers, clerks, agents, field officers, c</w:t>
      </w:r>
      <w:r>
        <w:rPr>
          <w:rFonts w:eastAsia="Times New Roman"/>
        </w:rPr>
        <w:t>anvassers, branch officers, auditors, laborers and other employees and brokers or commission agents and to pay or provide for the payment to them of such salaries, commission, brokerage or remuneration as may be found fit, expedient, necessary or desirable</w:t>
      </w:r>
      <w:r>
        <w:rPr>
          <w:rFonts w:eastAsia="Times New Roman"/>
        </w:rPr>
        <w:t>.</w:t>
      </w:r>
    </w:p>
    <w:p w:rsidR="00000000" w:rsidRDefault="00F0705A">
      <w:pPr>
        <w:numPr>
          <w:ilvl w:val="0"/>
          <w:numId w:val="3"/>
        </w:numPr>
        <w:spacing w:before="100" w:beforeAutospacing="1" w:after="264"/>
        <w:ind w:left="240"/>
        <w:jc w:val="both"/>
        <w:rPr>
          <w:rFonts w:eastAsia="Times New Roman"/>
        </w:rPr>
      </w:pPr>
      <w:r>
        <w:rPr>
          <w:rFonts w:eastAsia="Times New Roman"/>
        </w:rPr>
        <w:t>To carry on any other business (industrial, agricultural, trading, manufacturing, commercial or otherwise) which may seem to the company capable of being conveniently carried on in connection with any of the objects or otherwise calculated directly or in</w:t>
      </w:r>
      <w:r>
        <w:rPr>
          <w:rFonts w:eastAsia="Times New Roman"/>
        </w:rPr>
        <w:t>directly to render any of the company's properties or rights for the time being profitable and also to acquire, promote, aid, foster, subsides or acquire interest in any industry or undertaking in any country or countries whatsoever.</w:t>
      </w:r>
    </w:p>
    <w:p w:rsidR="00000000" w:rsidRDefault="00F0705A">
      <w:pPr>
        <w:jc w:val="center"/>
        <w:rPr>
          <w:rFonts w:eastAsia="Times New Roman"/>
        </w:rPr>
      </w:pPr>
      <w:r>
        <w:rPr>
          <w:rStyle w:val="Emphasis"/>
          <w:rFonts w:eastAsia="Times New Roman"/>
          <w:b/>
          <w:bCs/>
        </w:rPr>
        <w:t>To open bank account</w:t>
      </w:r>
    </w:p>
    <w:p w:rsidR="00000000" w:rsidRDefault="00F0705A">
      <w:pPr>
        <w:numPr>
          <w:ilvl w:val="0"/>
          <w:numId w:val="3"/>
        </w:numPr>
        <w:spacing w:before="100" w:beforeAutospacing="1" w:after="264"/>
        <w:ind w:left="240"/>
        <w:jc w:val="both"/>
        <w:rPr>
          <w:rFonts w:eastAsia="Times New Roman"/>
        </w:rPr>
      </w:pPr>
      <w:r>
        <w:rPr>
          <w:rFonts w:eastAsia="Times New Roman"/>
        </w:rPr>
        <w:t>T</w:t>
      </w:r>
      <w:r>
        <w:rPr>
          <w:rFonts w:eastAsia="Times New Roman"/>
        </w:rPr>
        <w:t>o open, operate or close accounts of every description with any bank or bankers as may from time to time be thought fit and do all acts necessary for the purpose.</w:t>
      </w:r>
    </w:p>
    <w:p w:rsidR="00000000" w:rsidRDefault="00F0705A">
      <w:pPr>
        <w:jc w:val="center"/>
        <w:rPr>
          <w:rFonts w:eastAsia="Times New Roman"/>
        </w:rPr>
      </w:pPr>
      <w:r>
        <w:rPr>
          <w:rStyle w:val="Emphasis"/>
          <w:rFonts w:eastAsia="Times New Roman"/>
          <w:b/>
          <w:bCs/>
        </w:rPr>
        <w:t>To borrow and mortgage</w:t>
      </w:r>
    </w:p>
    <w:p w:rsidR="00000000" w:rsidRDefault="00F0705A">
      <w:pPr>
        <w:numPr>
          <w:ilvl w:val="0"/>
          <w:numId w:val="3"/>
        </w:numPr>
        <w:spacing w:before="100" w:beforeAutospacing="1" w:after="264"/>
        <w:ind w:left="240"/>
        <w:jc w:val="both"/>
        <w:rPr>
          <w:rFonts w:eastAsia="Times New Roman"/>
        </w:rPr>
      </w:pPr>
      <w:r>
        <w:rPr>
          <w:rFonts w:eastAsia="Times New Roman"/>
        </w:rPr>
        <w:t xml:space="preserve">To borrow money from banks, financial institutions or any other person whether with or without security and such terms and in such manner as the company may think fit and for the said purpose to execute all such documents as may be required to encumber or </w:t>
      </w:r>
      <w:r>
        <w:rPr>
          <w:rFonts w:eastAsia="Times New Roman"/>
        </w:rPr>
        <w:t>charge (including hypothecation, pledge, mortgage) deal with any properties of the company.</w:t>
      </w:r>
    </w:p>
    <w:p w:rsidR="00000000" w:rsidRDefault="00F0705A">
      <w:pPr>
        <w:jc w:val="center"/>
        <w:rPr>
          <w:rFonts w:eastAsia="Times New Roman"/>
        </w:rPr>
      </w:pPr>
      <w:r>
        <w:rPr>
          <w:rStyle w:val="Emphasis"/>
          <w:rFonts w:eastAsia="Times New Roman"/>
          <w:b/>
          <w:bCs/>
        </w:rPr>
        <w:t>To insure property</w:t>
      </w:r>
    </w:p>
    <w:p w:rsidR="00000000" w:rsidRDefault="00F0705A">
      <w:pPr>
        <w:numPr>
          <w:ilvl w:val="0"/>
          <w:numId w:val="3"/>
        </w:numPr>
        <w:spacing w:before="100" w:beforeAutospacing="1" w:after="264"/>
        <w:ind w:left="240"/>
        <w:jc w:val="both"/>
        <w:rPr>
          <w:rFonts w:eastAsia="Times New Roman"/>
        </w:rPr>
      </w:pPr>
      <w:r>
        <w:rPr>
          <w:rFonts w:eastAsia="Times New Roman"/>
        </w:rPr>
        <w:t>To insure any of the persons, properties, undertakings contracts, guarantee or obligations or profits of the Company, of every nature and kind in</w:t>
      </w:r>
      <w:r>
        <w:rPr>
          <w:rFonts w:eastAsia="Times New Roman"/>
        </w:rPr>
        <w:t xml:space="preserve"> any manner whatsoever.</w:t>
      </w:r>
    </w:p>
    <w:p w:rsidR="00000000" w:rsidRDefault="00F0705A">
      <w:pPr>
        <w:jc w:val="center"/>
        <w:rPr>
          <w:rFonts w:eastAsia="Times New Roman"/>
        </w:rPr>
      </w:pPr>
      <w:r>
        <w:rPr>
          <w:rStyle w:val="Emphasis"/>
          <w:rFonts w:eastAsia="Times New Roman"/>
          <w:b/>
          <w:bCs/>
        </w:rPr>
        <w:t>To promote Companies</w:t>
      </w:r>
    </w:p>
    <w:p w:rsidR="00000000" w:rsidRDefault="00F0705A">
      <w:pPr>
        <w:numPr>
          <w:ilvl w:val="0"/>
          <w:numId w:val="3"/>
        </w:numPr>
        <w:spacing w:before="100" w:beforeAutospacing="1" w:after="264"/>
        <w:ind w:left="240"/>
        <w:jc w:val="both"/>
        <w:rPr>
          <w:rFonts w:eastAsia="Times New Roman"/>
        </w:rPr>
      </w:pPr>
      <w:r>
        <w:rPr>
          <w:rFonts w:eastAsia="Times New Roman"/>
        </w:rPr>
        <w:t>To be interested in, promote, assist, in the promotion or undertake the formation and establishment of business, firms, institutions or companies in India or elsewhere with objects wholly or partly similar to th</w:t>
      </w:r>
      <w:r>
        <w:rPr>
          <w:rFonts w:eastAsia="Times New Roman"/>
        </w:rPr>
        <w:t>ose of the company or for the purpose of acquiring all or any of the properties, rights and liabilities of the Company, or for any other purpose.</w:t>
      </w:r>
    </w:p>
    <w:p w:rsidR="00000000" w:rsidRDefault="00F0705A">
      <w:pPr>
        <w:jc w:val="center"/>
        <w:rPr>
          <w:rFonts w:eastAsia="Times New Roman"/>
        </w:rPr>
      </w:pPr>
      <w:r>
        <w:rPr>
          <w:rStyle w:val="Emphasis"/>
          <w:rFonts w:eastAsia="Times New Roman"/>
          <w:b/>
          <w:bCs/>
        </w:rPr>
        <w:t>To acquire business</w:t>
      </w:r>
    </w:p>
    <w:p w:rsidR="00000000" w:rsidRDefault="00F0705A">
      <w:pPr>
        <w:numPr>
          <w:ilvl w:val="0"/>
          <w:numId w:val="3"/>
        </w:numPr>
        <w:spacing w:before="100" w:beforeAutospacing="1" w:after="264"/>
        <w:ind w:left="240"/>
        <w:jc w:val="both"/>
        <w:rPr>
          <w:rFonts w:eastAsia="Times New Roman"/>
        </w:rPr>
      </w:pPr>
      <w:r>
        <w:rPr>
          <w:rFonts w:eastAsia="Times New Roman"/>
        </w:rPr>
        <w:t xml:space="preserve">To acquire and take over as a going concern by purchase of, or on lease and to undertake, </w:t>
      </w:r>
      <w:r>
        <w:rPr>
          <w:rFonts w:eastAsia="Times New Roman"/>
        </w:rPr>
        <w:t>to carry on the whole or any part of the business together with the goodwill and trade name, property rights, and liabilities of any business, any part of the purposes of which is within the objects of the Company or which the Company is authorized to carr</w:t>
      </w:r>
      <w:r>
        <w:rPr>
          <w:rFonts w:eastAsia="Times New Roman"/>
        </w:rPr>
        <w:t>y on and to pay for same by shares, debentures, debenture-stock, bonds, cash or otherwise and to conduct and carry on or liquidate and wind up any such business.</w:t>
      </w:r>
    </w:p>
    <w:p w:rsidR="00000000" w:rsidRDefault="00F0705A">
      <w:pPr>
        <w:jc w:val="center"/>
        <w:rPr>
          <w:rFonts w:eastAsia="Times New Roman"/>
        </w:rPr>
      </w:pPr>
      <w:r>
        <w:rPr>
          <w:rStyle w:val="Emphasis"/>
          <w:rFonts w:eastAsia="Times New Roman"/>
          <w:b/>
          <w:bCs/>
        </w:rPr>
        <w:t>To enter into contracts</w:t>
      </w:r>
    </w:p>
    <w:p w:rsidR="00000000" w:rsidRDefault="00F0705A">
      <w:pPr>
        <w:numPr>
          <w:ilvl w:val="0"/>
          <w:numId w:val="3"/>
        </w:numPr>
        <w:spacing w:before="100" w:beforeAutospacing="1" w:after="264"/>
        <w:ind w:left="240"/>
        <w:jc w:val="both"/>
        <w:rPr>
          <w:rFonts w:eastAsia="Times New Roman"/>
        </w:rPr>
      </w:pPr>
      <w:r>
        <w:rPr>
          <w:rFonts w:eastAsia="Times New Roman"/>
        </w:rPr>
        <w:t>To enter into, make and perform contracts and arrangements, of every k</w:t>
      </w:r>
      <w:r>
        <w:rPr>
          <w:rFonts w:eastAsia="Times New Roman"/>
        </w:rPr>
        <w:t>ind and description with corporate body, state or central government or any companies, firms or persons that may seem conducive to the company's objectives or any of them and to obtain from any such authority any rights, privileges, charters, contracts, co</w:t>
      </w:r>
      <w:r>
        <w:rPr>
          <w:rFonts w:eastAsia="Times New Roman"/>
        </w:rPr>
        <w:t xml:space="preserve">ncessions, licences or purchase and sale of any kind of goods, machinery, spare parts, securities, shares, stocks, debentures, which the Company for the time being may think desirable to obtain and to carry out, exercise and comply with such arrangements, </w:t>
      </w:r>
      <w:r>
        <w:rPr>
          <w:rFonts w:eastAsia="Times New Roman"/>
        </w:rPr>
        <w:t>rights, privileges and concessions.</w:t>
      </w:r>
    </w:p>
    <w:p w:rsidR="00000000" w:rsidRDefault="00F0705A">
      <w:pPr>
        <w:jc w:val="center"/>
        <w:rPr>
          <w:rFonts w:eastAsia="Times New Roman"/>
        </w:rPr>
      </w:pPr>
      <w:r>
        <w:rPr>
          <w:rStyle w:val="Emphasis"/>
          <w:rFonts w:eastAsia="Times New Roman"/>
          <w:b/>
          <w:bCs/>
        </w:rPr>
        <w:t>Sale or lease of undertaking</w:t>
      </w:r>
    </w:p>
    <w:p w:rsidR="00000000" w:rsidRDefault="00F0705A">
      <w:pPr>
        <w:numPr>
          <w:ilvl w:val="0"/>
          <w:numId w:val="3"/>
        </w:numPr>
        <w:spacing w:before="100" w:beforeAutospacing="1" w:after="264"/>
        <w:ind w:left="240"/>
        <w:jc w:val="both"/>
        <w:rPr>
          <w:rFonts w:eastAsia="Times New Roman"/>
        </w:rPr>
      </w:pPr>
      <w:r>
        <w:rPr>
          <w:rFonts w:eastAsia="Times New Roman"/>
        </w:rPr>
        <w:t>To acquire and take over as a going concern by purchase of, or on lease and to undertake, to carry on the whole or any part of the business together with the goodwill and trade name, property</w:t>
      </w:r>
      <w:r>
        <w:rPr>
          <w:rFonts w:eastAsia="Times New Roman"/>
        </w:rPr>
        <w:t xml:space="preserve"> rights, and liabilities of any business, any part of the purposes of which is within the objects of the Company or which the Company is authorized to carry on and to pay for same by shares, debentures, debenture-stock, bonds, cash or otherwise and to cond</w:t>
      </w:r>
      <w:r>
        <w:rPr>
          <w:rFonts w:eastAsia="Times New Roman"/>
        </w:rPr>
        <w:t>uct and carry on or liquidate and wind up any such business.</w:t>
      </w:r>
    </w:p>
    <w:p w:rsidR="00000000" w:rsidRDefault="00F0705A">
      <w:pPr>
        <w:jc w:val="center"/>
        <w:rPr>
          <w:rFonts w:eastAsia="Times New Roman"/>
        </w:rPr>
      </w:pPr>
      <w:r>
        <w:rPr>
          <w:rStyle w:val="Emphasis"/>
          <w:rFonts w:eastAsia="Times New Roman"/>
          <w:b/>
          <w:bCs/>
        </w:rPr>
        <w:t>To enter into contracts</w:t>
      </w:r>
    </w:p>
    <w:p w:rsidR="00000000" w:rsidRDefault="00F0705A">
      <w:pPr>
        <w:numPr>
          <w:ilvl w:val="0"/>
          <w:numId w:val="3"/>
        </w:numPr>
        <w:spacing w:before="100" w:beforeAutospacing="1" w:after="264"/>
        <w:ind w:left="240"/>
        <w:jc w:val="both"/>
        <w:rPr>
          <w:rFonts w:eastAsia="Times New Roman"/>
        </w:rPr>
      </w:pPr>
      <w:r>
        <w:rPr>
          <w:rFonts w:eastAsia="Times New Roman"/>
        </w:rPr>
        <w:t xml:space="preserve">To lease, sublet, mortgage, charge, sell or otherwise dispose of any property of the company either absolutely or conditionally and in such manner and upon such terms and </w:t>
      </w:r>
      <w:r>
        <w:rPr>
          <w:rFonts w:eastAsia="Times New Roman"/>
        </w:rPr>
        <w:t>conditions in all respects as may be thought fit and to accept payment or satisfaction for the same in cash or otherwise.</w:t>
      </w:r>
    </w:p>
    <w:p w:rsidR="00000000" w:rsidRDefault="00F0705A">
      <w:pPr>
        <w:jc w:val="center"/>
        <w:rPr>
          <w:rFonts w:eastAsia="Times New Roman"/>
        </w:rPr>
      </w:pPr>
      <w:r>
        <w:rPr>
          <w:rStyle w:val="Emphasis"/>
          <w:rFonts w:eastAsia="Times New Roman"/>
          <w:b/>
          <w:bCs/>
        </w:rPr>
        <w:t>To amalgamate, enter into partnership</w:t>
      </w:r>
    </w:p>
    <w:p w:rsidR="00000000" w:rsidRDefault="00F0705A">
      <w:pPr>
        <w:numPr>
          <w:ilvl w:val="0"/>
          <w:numId w:val="3"/>
        </w:numPr>
        <w:spacing w:before="100" w:beforeAutospacing="1" w:after="264"/>
        <w:ind w:left="240"/>
        <w:jc w:val="both"/>
        <w:rPr>
          <w:rFonts w:eastAsia="Times New Roman"/>
        </w:rPr>
      </w:pPr>
      <w:r>
        <w:rPr>
          <w:rFonts w:eastAsia="Times New Roman"/>
        </w:rPr>
        <w:t>To amalgamate, enter into partnership or into any agreement for sharing profits, union of intere</w:t>
      </w:r>
      <w:r>
        <w:rPr>
          <w:rFonts w:eastAsia="Times New Roman"/>
        </w:rPr>
        <w:t>st, co-operation, joint ventures, or reciprocal concessions for limiting competition with any person or company carrying on or engaged in, or about to carry on or engage in any business or transaction which the Company is authorized to carry on or engage i</w:t>
      </w:r>
      <w:r>
        <w:rPr>
          <w:rFonts w:eastAsia="Times New Roman"/>
        </w:rPr>
        <w:t>n or which can be carried on in conjunction therewith.</w:t>
      </w:r>
    </w:p>
    <w:p w:rsidR="00000000" w:rsidRDefault="00F0705A">
      <w:pPr>
        <w:jc w:val="center"/>
        <w:rPr>
          <w:rFonts w:eastAsia="Times New Roman"/>
        </w:rPr>
      </w:pPr>
      <w:r>
        <w:rPr>
          <w:rStyle w:val="Emphasis"/>
          <w:rFonts w:eastAsia="Times New Roman"/>
          <w:b/>
          <w:bCs/>
        </w:rPr>
        <w:t xml:space="preserve">To build and construct works </w:t>
      </w:r>
    </w:p>
    <w:p w:rsidR="00000000" w:rsidRDefault="00F0705A">
      <w:pPr>
        <w:numPr>
          <w:ilvl w:val="0"/>
          <w:numId w:val="3"/>
        </w:numPr>
        <w:spacing w:before="100" w:beforeAutospacing="1" w:after="264"/>
        <w:ind w:left="240"/>
        <w:jc w:val="both"/>
        <w:rPr>
          <w:rFonts w:eastAsia="Times New Roman"/>
        </w:rPr>
      </w:pPr>
      <w:r>
        <w:rPr>
          <w:rFonts w:eastAsia="Times New Roman"/>
        </w:rPr>
        <w:t>To construct, maintain, develop, work, manage, carry out or control any offices, buildings, warehouses, factories, laboratories, garages, shops, stores and erections of ev</w:t>
      </w:r>
      <w:r>
        <w:rPr>
          <w:rFonts w:eastAsia="Times New Roman"/>
        </w:rPr>
        <w:t>ery description and any roadways and other works and conveniences which the company may think directly or indirectly conducive to the objects of interest of the company and to contribute or otherwise assist or take part in the construction, improvement, ma</w:t>
      </w:r>
      <w:r>
        <w:rPr>
          <w:rFonts w:eastAsia="Times New Roman"/>
        </w:rPr>
        <w:t>intenance, working management or development or carrying out or control thereof.</w:t>
      </w:r>
    </w:p>
    <w:p w:rsidR="00000000" w:rsidRDefault="00F0705A">
      <w:pPr>
        <w:jc w:val="center"/>
        <w:rPr>
          <w:rFonts w:eastAsia="Times New Roman"/>
        </w:rPr>
      </w:pPr>
      <w:r>
        <w:rPr>
          <w:rStyle w:val="Emphasis"/>
          <w:rFonts w:eastAsia="Times New Roman"/>
          <w:b/>
          <w:bCs/>
        </w:rPr>
        <w:t xml:space="preserve">To receive money on deposit, lend and guarantee </w:t>
      </w:r>
    </w:p>
    <w:p w:rsidR="00000000" w:rsidRDefault="00F0705A">
      <w:pPr>
        <w:numPr>
          <w:ilvl w:val="0"/>
          <w:numId w:val="3"/>
        </w:numPr>
        <w:spacing w:before="100" w:beforeAutospacing="1" w:after="264"/>
        <w:ind w:left="240"/>
        <w:jc w:val="both"/>
        <w:rPr>
          <w:rFonts w:eastAsia="Times New Roman"/>
        </w:rPr>
      </w:pPr>
      <w:r>
        <w:rPr>
          <w:rFonts w:eastAsia="Times New Roman"/>
        </w:rPr>
        <w:t>To lend and advance money or give credit to such persons or companies and on such terms as may seem expedient, and in particul</w:t>
      </w:r>
      <w:r>
        <w:rPr>
          <w:rFonts w:eastAsia="Times New Roman"/>
        </w:rPr>
        <w:t>ar to customers and others having dealings with the Company, and to guarantee the performance of any contract or obligation and the payment of money of or by any such persons or companies, and generally to give guarantees and indemnities.</w:t>
      </w:r>
    </w:p>
    <w:p w:rsidR="00000000" w:rsidRDefault="00F0705A">
      <w:pPr>
        <w:jc w:val="center"/>
        <w:rPr>
          <w:rFonts w:eastAsia="Times New Roman"/>
        </w:rPr>
      </w:pPr>
      <w:r>
        <w:rPr>
          <w:rStyle w:val="Emphasis"/>
          <w:rFonts w:eastAsia="Times New Roman"/>
          <w:b/>
          <w:bCs/>
        </w:rPr>
        <w:t xml:space="preserve">To accept bills </w:t>
      </w:r>
    </w:p>
    <w:p w:rsidR="00000000" w:rsidRDefault="00F0705A">
      <w:pPr>
        <w:numPr>
          <w:ilvl w:val="0"/>
          <w:numId w:val="3"/>
        </w:numPr>
        <w:spacing w:before="100" w:beforeAutospacing="1" w:after="264"/>
        <w:ind w:left="240"/>
        <w:jc w:val="both"/>
        <w:rPr>
          <w:rFonts w:eastAsia="Times New Roman"/>
        </w:rPr>
      </w:pPr>
      <w:r>
        <w:rPr>
          <w:rFonts w:eastAsia="Times New Roman"/>
        </w:rPr>
        <w:t>To draw, make, accept, endorse, discount, execute, issue, negotiate, assign and otherwise deal in cheques, drafts, bills of exchange, promissory notes, hundies, debentures, bonds, bills of lading, railway receipts, warrants and all other negotiable or tran</w:t>
      </w:r>
      <w:r>
        <w:rPr>
          <w:rFonts w:eastAsia="Times New Roman"/>
        </w:rPr>
        <w:t>sferable instruments.</w:t>
      </w:r>
    </w:p>
    <w:p w:rsidR="00000000" w:rsidRDefault="00F0705A">
      <w:pPr>
        <w:jc w:val="center"/>
        <w:rPr>
          <w:rFonts w:eastAsia="Times New Roman"/>
        </w:rPr>
      </w:pPr>
      <w:r>
        <w:rPr>
          <w:rStyle w:val="Emphasis"/>
          <w:rFonts w:eastAsia="Times New Roman"/>
          <w:b/>
          <w:bCs/>
        </w:rPr>
        <w:t xml:space="preserve">To advertise </w:t>
      </w:r>
    </w:p>
    <w:p w:rsidR="00000000" w:rsidRDefault="00F0705A">
      <w:pPr>
        <w:numPr>
          <w:ilvl w:val="0"/>
          <w:numId w:val="3"/>
        </w:numPr>
        <w:spacing w:before="100" w:beforeAutospacing="1" w:after="264"/>
        <w:ind w:left="240"/>
        <w:jc w:val="both"/>
        <w:rPr>
          <w:rFonts w:eastAsia="Times New Roman"/>
        </w:rPr>
      </w:pPr>
      <w:r>
        <w:rPr>
          <w:rFonts w:eastAsia="Times New Roman"/>
        </w:rPr>
        <w:t>To advertise the products and services of the company by all permissible means including but not limited to the Internet and other electronic media, the press, circulars, posters, exhibitions, periodicals, contests and s</w:t>
      </w:r>
      <w:r>
        <w:rPr>
          <w:rFonts w:eastAsia="Times New Roman"/>
        </w:rPr>
        <w:t>ponsorship of events.</w:t>
      </w:r>
    </w:p>
    <w:p w:rsidR="00000000" w:rsidRDefault="00F0705A">
      <w:pPr>
        <w:jc w:val="center"/>
        <w:rPr>
          <w:rFonts w:eastAsia="Times New Roman"/>
        </w:rPr>
      </w:pPr>
      <w:r>
        <w:rPr>
          <w:rStyle w:val="Emphasis"/>
          <w:rFonts w:eastAsia="Times New Roman"/>
          <w:b/>
          <w:bCs/>
        </w:rPr>
        <w:t xml:space="preserve">To participate in exhibition </w:t>
      </w:r>
    </w:p>
    <w:p w:rsidR="00000000" w:rsidRDefault="00F0705A">
      <w:pPr>
        <w:numPr>
          <w:ilvl w:val="0"/>
          <w:numId w:val="3"/>
        </w:numPr>
        <w:spacing w:before="100" w:beforeAutospacing="1" w:after="264"/>
        <w:ind w:left="240"/>
        <w:jc w:val="both"/>
        <w:rPr>
          <w:rFonts w:eastAsia="Times New Roman"/>
        </w:rPr>
      </w:pPr>
      <w:r>
        <w:rPr>
          <w:rFonts w:eastAsia="Times New Roman"/>
        </w:rPr>
        <w:t>To encourage, organize, promote and participate in exhibition, trade fairs, demonstrations of any kind or variety, cinema or dramatic shows, clubs, associations, movements or activities of any kind or var</w:t>
      </w:r>
      <w:r>
        <w:rPr>
          <w:rFonts w:eastAsia="Times New Roman"/>
        </w:rPr>
        <w:t>iety likely to promote the interests of the Company.</w:t>
      </w:r>
    </w:p>
    <w:p w:rsidR="00000000" w:rsidRDefault="00F0705A">
      <w:pPr>
        <w:jc w:val="center"/>
        <w:rPr>
          <w:rFonts w:eastAsia="Times New Roman"/>
        </w:rPr>
      </w:pPr>
      <w:r>
        <w:rPr>
          <w:rStyle w:val="Emphasis"/>
          <w:rFonts w:eastAsia="Times New Roman"/>
          <w:b/>
          <w:bCs/>
        </w:rPr>
        <w:t xml:space="preserve">To establish and maintain agency </w:t>
      </w:r>
    </w:p>
    <w:p w:rsidR="00000000" w:rsidRDefault="00F0705A">
      <w:pPr>
        <w:numPr>
          <w:ilvl w:val="0"/>
          <w:numId w:val="3"/>
        </w:numPr>
        <w:spacing w:before="100" w:beforeAutospacing="1" w:after="264"/>
        <w:ind w:left="240"/>
        <w:jc w:val="both"/>
        <w:rPr>
          <w:rFonts w:eastAsia="Times New Roman"/>
        </w:rPr>
      </w:pPr>
      <w:r>
        <w:rPr>
          <w:rFonts w:eastAsia="Times New Roman"/>
        </w:rPr>
        <w:t>To establish branches or agencies whether by means of local boards or otherwise anywhere in India or elsewhere at any place or places throughout the world for the purpos</w:t>
      </w:r>
      <w:r>
        <w:rPr>
          <w:rFonts w:eastAsia="Times New Roman"/>
        </w:rPr>
        <w:t>e of enabling the Company to carry on its business more efficiently and to discontinue and reconstitute any such branches or agencies.</w:t>
      </w:r>
    </w:p>
    <w:p w:rsidR="00000000" w:rsidRDefault="00F0705A">
      <w:pPr>
        <w:jc w:val="center"/>
        <w:rPr>
          <w:rFonts w:eastAsia="Times New Roman"/>
        </w:rPr>
      </w:pPr>
      <w:r>
        <w:rPr>
          <w:rStyle w:val="Emphasis"/>
          <w:rFonts w:eastAsia="Times New Roman"/>
          <w:b/>
          <w:bCs/>
        </w:rPr>
        <w:t xml:space="preserve">To acquire membership </w:t>
      </w:r>
    </w:p>
    <w:p w:rsidR="00000000" w:rsidRDefault="00F0705A">
      <w:pPr>
        <w:numPr>
          <w:ilvl w:val="0"/>
          <w:numId w:val="3"/>
        </w:numPr>
        <w:spacing w:before="100" w:beforeAutospacing="1" w:after="264"/>
        <w:ind w:left="240"/>
        <w:jc w:val="both"/>
        <w:rPr>
          <w:rFonts w:eastAsia="Times New Roman"/>
        </w:rPr>
      </w:pPr>
      <w:r>
        <w:rPr>
          <w:rFonts w:eastAsia="Times New Roman"/>
        </w:rPr>
        <w:t xml:space="preserve">To acquire and secure membership, seat or privilege either in the name of company or its nominee or nominees in and of any association, exchange, market, club or other institution in India or any part of the world for furtherance of any business, trade or </w:t>
      </w:r>
      <w:r>
        <w:rPr>
          <w:rFonts w:eastAsia="Times New Roman"/>
        </w:rPr>
        <w:t>industry.</w:t>
      </w:r>
    </w:p>
    <w:p w:rsidR="00000000" w:rsidRDefault="00F0705A">
      <w:pPr>
        <w:jc w:val="center"/>
        <w:rPr>
          <w:rFonts w:eastAsia="Times New Roman"/>
        </w:rPr>
      </w:pPr>
      <w:r>
        <w:rPr>
          <w:rStyle w:val="Emphasis"/>
          <w:rFonts w:eastAsia="Times New Roman"/>
          <w:b/>
          <w:bCs/>
        </w:rPr>
        <w:t xml:space="preserve">To provide for welfare of directors, employees </w:t>
      </w:r>
    </w:p>
    <w:p w:rsidR="00000000" w:rsidRDefault="00F0705A">
      <w:pPr>
        <w:numPr>
          <w:ilvl w:val="0"/>
          <w:numId w:val="3"/>
        </w:numPr>
        <w:spacing w:before="100" w:beforeAutospacing="1" w:after="264"/>
        <w:ind w:left="240"/>
        <w:jc w:val="both"/>
        <w:rPr>
          <w:rFonts w:eastAsia="Times New Roman"/>
        </w:rPr>
      </w:pPr>
      <w:r>
        <w:rPr>
          <w:rFonts w:eastAsia="Times New Roman"/>
        </w:rPr>
        <w:t>To provide for the welfare of the Directors, ex-Directors, employees or ex-employees of the company or its predecessors in business and the wives and families or the dependents or connections of suc</w:t>
      </w:r>
      <w:r>
        <w:rPr>
          <w:rFonts w:eastAsia="Times New Roman"/>
        </w:rPr>
        <w:t>h person by building of bonuses, dwellings or quarters or by grants of money, pensions, gratuities, allowances, bonuses, awards, profits-sharing or other schemes.</w:t>
      </w:r>
    </w:p>
    <w:p w:rsidR="00000000" w:rsidRDefault="00F0705A">
      <w:pPr>
        <w:jc w:val="center"/>
        <w:rPr>
          <w:rFonts w:eastAsia="Times New Roman"/>
        </w:rPr>
      </w:pPr>
      <w:r>
        <w:rPr>
          <w:rStyle w:val="Emphasis"/>
          <w:rFonts w:eastAsia="Times New Roman"/>
          <w:b/>
          <w:bCs/>
        </w:rPr>
        <w:t xml:space="preserve">To make donations </w:t>
      </w:r>
    </w:p>
    <w:p w:rsidR="00000000" w:rsidRDefault="00F0705A">
      <w:pPr>
        <w:numPr>
          <w:ilvl w:val="0"/>
          <w:numId w:val="3"/>
        </w:numPr>
        <w:spacing w:before="100" w:beforeAutospacing="1" w:after="264"/>
        <w:ind w:left="240"/>
        <w:jc w:val="both"/>
        <w:rPr>
          <w:rFonts w:eastAsia="Times New Roman"/>
        </w:rPr>
      </w:pPr>
      <w:r>
        <w:rPr>
          <w:rFonts w:eastAsia="Times New Roman"/>
        </w:rPr>
        <w:t>To subscribe or contribute or otherwise assist or to grant money to charit</w:t>
      </w:r>
      <w:r>
        <w:rPr>
          <w:rFonts w:eastAsia="Times New Roman"/>
        </w:rPr>
        <w:t>able, benevolent, religions, scientific, national, public, political, institutions, objects or purposes or for any exhibition.</w:t>
      </w:r>
    </w:p>
    <w:p w:rsidR="00000000" w:rsidRDefault="00F0705A">
      <w:pPr>
        <w:jc w:val="center"/>
        <w:rPr>
          <w:rFonts w:eastAsia="Times New Roman"/>
        </w:rPr>
      </w:pPr>
      <w:r>
        <w:rPr>
          <w:rStyle w:val="Emphasis"/>
          <w:rFonts w:eastAsia="Times New Roman"/>
          <w:b/>
          <w:bCs/>
        </w:rPr>
        <w:t xml:space="preserve">Distribution of specie </w:t>
      </w:r>
    </w:p>
    <w:p w:rsidR="00000000" w:rsidRDefault="00F0705A">
      <w:pPr>
        <w:numPr>
          <w:ilvl w:val="0"/>
          <w:numId w:val="3"/>
        </w:numPr>
        <w:spacing w:before="100" w:beforeAutospacing="1" w:after="264"/>
        <w:ind w:left="240"/>
        <w:jc w:val="both"/>
        <w:rPr>
          <w:rFonts w:eastAsia="Times New Roman"/>
        </w:rPr>
      </w:pPr>
      <w:r>
        <w:rPr>
          <w:rFonts w:eastAsia="Times New Roman"/>
        </w:rPr>
        <w:t>To distribute any of the property of the Company among the member in specie or kind in the event of windi</w:t>
      </w:r>
      <w:r>
        <w:rPr>
          <w:rFonts w:eastAsia="Times New Roman"/>
        </w:rPr>
        <w:t>ng up and subject to the provisions of the Companies Act, 2013.</w:t>
      </w:r>
    </w:p>
    <w:p w:rsidR="00000000" w:rsidRDefault="00F0705A">
      <w:pPr>
        <w:jc w:val="center"/>
        <w:rPr>
          <w:rFonts w:eastAsia="Times New Roman"/>
        </w:rPr>
      </w:pPr>
      <w:r>
        <w:rPr>
          <w:rStyle w:val="Emphasis"/>
          <w:rFonts w:eastAsia="Times New Roman"/>
          <w:b/>
          <w:bCs/>
        </w:rPr>
        <w:t xml:space="preserve">To register and protect intellectual property </w:t>
      </w:r>
    </w:p>
    <w:p w:rsidR="00000000" w:rsidRDefault="00F0705A">
      <w:pPr>
        <w:numPr>
          <w:ilvl w:val="0"/>
          <w:numId w:val="3"/>
        </w:numPr>
        <w:spacing w:before="100" w:beforeAutospacing="1" w:after="264"/>
        <w:ind w:left="240"/>
        <w:jc w:val="both"/>
        <w:rPr>
          <w:rFonts w:eastAsia="Times New Roman"/>
        </w:rPr>
      </w:pPr>
      <w:r>
        <w:rPr>
          <w:rFonts w:eastAsia="Times New Roman"/>
        </w:rPr>
        <w:t>To apply for purchase, or otherwise acquire, and protect and renew in any part of the world any patents, patent rights, copy-rights, trade marks,</w:t>
      </w:r>
      <w:r>
        <w:rPr>
          <w:rFonts w:eastAsia="Times New Roman"/>
        </w:rPr>
        <w:t xml:space="preserve"> designs, licenses, concessions, and the like, conferring any exclusive or limited right to their use, or any secret or other information as to any invention which may seem capable of being used for any of the purposes of the Company, or the acquisition of</w:t>
      </w:r>
      <w:r>
        <w:rPr>
          <w:rFonts w:eastAsia="Times New Roman"/>
        </w:rPr>
        <w:t xml:space="preserve"> which may seem calculated directly or indirectly to benefit the Company, and to use, exercise, develop, or grant licenses in respect of, or otherwise turn to account the property, rights or information so acquired, and to expend money in experimenting upo</w:t>
      </w:r>
      <w:r>
        <w:rPr>
          <w:rFonts w:eastAsia="Times New Roman"/>
        </w:rPr>
        <w:t>n, testing, or improving any such patents, inventions or rights.</w:t>
      </w:r>
    </w:p>
    <w:p w:rsidR="00000000" w:rsidRDefault="00F0705A">
      <w:pPr>
        <w:jc w:val="center"/>
        <w:rPr>
          <w:rFonts w:eastAsia="Times New Roman"/>
        </w:rPr>
      </w:pPr>
      <w:r>
        <w:rPr>
          <w:rStyle w:val="Emphasis"/>
          <w:rFonts w:eastAsia="Times New Roman"/>
          <w:b/>
          <w:bCs/>
        </w:rPr>
        <w:t xml:space="preserve">To make arrangements with authorities </w:t>
      </w:r>
    </w:p>
    <w:p w:rsidR="00000000" w:rsidRDefault="00F0705A">
      <w:pPr>
        <w:numPr>
          <w:ilvl w:val="0"/>
          <w:numId w:val="3"/>
        </w:numPr>
        <w:spacing w:before="100" w:beforeAutospacing="1" w:after="264"/>
        <w:ind w:left="240"/>
        <w:jc w:val="both"/>
        <w:rPr>
          <w:rFonts w:eastAsia="Times New Roman"/>
        </w:rPr>
      </w:pPr>
      <w:r>
        <w:rPr>
          <w:rFonts w:eastAsia="Times New Roman"/>
        </w:rPr>
        <w:t>To enter into any arrangements with any Governments or authorities, supreme, municipal, local or otherwise, or any person or company that may seem conducive to the objects of the Company, or any of them, and to obtain from any such Government, authority, p</w:t>
      </w:r>
      <w:r>
        <w:rPr>
          <w:rFonts w:eastAsia="Times New Roman"/>
        </w:rPr>
        <w:t>erson or company any rights, privileges, charters, contracts, licenses, and concessions which the Company may think it desirable to obtain and to carry out, exercise and comply therewith.</w:t>
      </w:r>
    </w:p>
    <w:p w:rsidR="00000000" w:rsidRDefault="00F0705A">
      <w:pPr>
        <w:jc w:val="center"/>
        <w:rPr>
          <w:rFonts w:eastAsia="Times New Roman"/>
        </w:rPr>
      </w:pPr>
      <w:r>
        <w:rPr>
          <w:rStyle w:val="Emphasis"/>
          <w:rFonts w:eastAsia="Times New Roman"/>
          <w:b/>
          <w:bCs/>
        </w:rPr>
        <w:t xml:space="preserve">To acquire technical information, technical know-how </w:t>
      </w:r>
    </w:p>
    <w:p w:rsidR="00000000" w:rsidRDefault="00F0705A">
      <w:pPr>
        <w:numPr>
          <w:ilvl w:val="0"/>
          <w:numId w:val="3"/>
        </w:numPr>
        <w:spacing w:before="100" w:beforeAutospacing="1" w:after="264"/>
        <w:ind w:left="240"/>
        <w:jc w:val="both"/>
        <w:rPr>
          <w:rFonts w:eastAsia="Times New Roman"/>
        </w:rPr>
      </w:pPr>
      <w:r>
        <w:rPr>
          <w:rFonts w:eastAsia="Times New Roman"/>
        </w:rPr>
        <w:t xml:space="preserve">To enter into </w:t>
      </w:r>
      <w:r>
        <w:rPr>
          <w:rFonts w:eastAsia="Times New Roman"/>
        </w:rPr>
        <w:t>collaboration and/or joint venture for sharing profits, for the setting up of industries and plants and/or for the supply of plant, machinery, tools, equipment, technical know-how, technical assistance, license, patents, instruments and things with any per</w:t>
      </w:r>
      <w:r>
        <w:rPr>
          <w:rFonts w:eastAsia="Times New Roman"/>
        </w:rPr>
        <w:t>son or company or suppliers or other agents, and associates and/or local and/or foreign governments.</w:t>
      </w:r>
    </w:p>
    <w:p w:rsidR="00000000" w:rsidRDefault="00F0705A">
      <w:pPr>
        <w:jc w:val="center"/>
        <w:rPr>
          <w:rFonts w:eastAsia="Times New Roman"/>
        </w:rPr>
      </w:pPr>
      <w:r>
        <w:rPr>
          <w:rStyle w:val="Emphasis"/>
          <w:rFonts w:eastAsia="Times New Roman"/>
          <w:b/>
          <w:bCs/>
        </w:rPr>
        <w:t>To procure registration in other countries</w:t>
      </w:r>
    </w:p>
    <w:p w:rsidR="00000000" w:rsidRDefault="00F0705A">
      <w:pPr>
        <w:numPr>
          <w:ilvl w:val="0"/>
          <w:numId w:val="3"/>
        </w:numPr>
        <w:spacing w:before="100" w:beforeAutospacing="1" w:after="264"/>
        <w:ind w:left="240"/>
        <w:jc w:val="both"/>
        <w:rPr>
          <w:rFonts w:eastAsia="Times New Roman"/>
        </w:rPr>
      </w:pPr>
      <w:r>
        <w:rPr>
          <w:rFonts w:eastAsia="Times New Roman"/>
        </w:rPr>
        <w:t xml:space="preserve">To get the company registered or incorporate or recognized in any part of the world in accordance with its laws </w:t>
      </w:r>
      <w:r>
        <w:rPr>
          <w:rFonts w:eastAsia="Times New Roman"/>
        </w:rPr>
        <w:t>for the time being at such place.</w:t>
      </w:r>
    </w:p>
    <w:p w:rsidR="00000000" w:rsidRDefault="00F0705A">
      <w:pPr>
        <w:jc w:val="center"/>
        <w:rPr>
          <w:rFonts w:eastAsia="Times New Roman"/>
        </w:rPr>
      </w:pPr>
      <w:r>
        <w:rPr>
          <w:rStyle w:val="Emphasis"/>
          <w:rFonts w:eastAsia="Times New Roman"/>
          <w:b/>
          <w:bCs/>
        </w:rPr>
        <w:t xml:space="preserve">Preliminary and underwriting expenses </w:t>
      </w:r>
    </w:p>
    <w:p w:rsidR="00000000" w:rsidRDefault="00F0705A">
      <w:pPr>
        <w:numPr>
          <w:ilvl w:val="0"/>
          <w:numId w:val="3"/>
        </w:numPr>
        <w:spacing w:before="100" w:beforeAutospacing="1" w:after="264"/>
        <w:ind w:left="240"/>
        <w:jc w:val="both"/>
        <w:rPr>
          <w:rFonts w:eastAsia="Times New Roman"/>
        </w:rPr>
      </w:pPr>
      <w:r>
        <w:rPr>
          <w:rFonts w:eastAsia="Times New Roman"/>
        </w:rPr>
        <w:t>To pay out of the funds of the Company all expenses which the Company may lawfully pay with respect to the formation and registration of the Company or the issue of its capital, inclu</w:t>
      </w:r>
      <w:r>
        <w:rPr>
          <w:rFonts w:eastAsia="Times New Roman"/>
        </w:rPr>
        <w:t>ding brokerage and commissions for obtaining application for or taking, placing or underwriting or producing the underwriting of shares, debentures or other securities of the Company.</w:t>
      </w:r>
    </w:p>
    <w:p w:rsidR="00000000" w:rsidRDefault="00F0705A">
      <w:pPr>
        <w:jc w:val="center"/>
        <w:rPr>
          <w:rFonts w:eastAsia="Times New Roman"/>
        </w:rPr>
      </w:pPr>
      <w:r>
        <w:rPr>
          <w:rStyle w:val="Emphasis"/>
          <w:rFonts w:eastAsia="Times New Roman"/>
          <w:b/>
          <w:bCs/>
        </w:rPr>
        <w:t xml:space="preserve">To refer to arbitration </w:t>
      </w:r>
    </w:p>
    <w:p w:rsidR="00000000" w:rsidRDefault="00F0705A">
      <w:pPr>
        <w:numPr>
          <w:ilvl w:val="0"/>
          <w:numId w:val="3"/>
        </w:numPr>
        <w:spacing w:before="100" w:beforeAutospacing="1" w:after="264"/>
        <w:ind w:left="240"/>
        <w:jc w:val="both"/>
        <w:rPr>
          <w:rFonts w:eastAsia="Times New Roman"/>
        </w:rPr>
      </w:pPr>
      <w:r>
        <w:rPr>
          <w:rFonts w:eastAsia="Times New Roman"/>
        </w:rPr>
        <w:t>To refer all questions, disputes or differences</w:t>
      </w:r>
      <w:r>
        <w:rPr>
          <w:rFonts w:eastAsia="Times New Roman"/>
        </w:rPr>
        <w:t xml:space="preserve"> arising between the company and any other person including a member of the company in connection with or in respect of any matter relating to the business or affairs of the company to arbitration in such manner and upon such terms as the company and such </w:t>
      </w:r>
      <w:r>
        <w:rPr>
          <w:rFonts w:eastAsia="Times New Roman"/>
        </w:rPr>
        <w:t>other person may mutually agree upon in each case and such reference to arbitration may be in accordance with the provisions of the Arbitration and Conciliation Act 1996 or any statutory modification or replacement thereof and to institute legal proceeding</w:t>
      </w:r>
      <w:r>
        <w:rPr>
          <w:rFonts w:eastAsia="Times New Roman"/>
        </w:rPr>
        <w:t>s or defend any proceedings in relation to such arbitration and to appointadvocates, consultants or advisors in this behalf.</w:t>
      </w:r>
    </w:p>
    <w:p w:rsidR="00000000" w:rsidRDefault="00F0705A">
      <w:pPr>
        <w:jc w:val="center"/>
        <w:rPr>
          <w:rFonts w:eastAsia="Times New Roman"/>
        </w:rPr>
      </w:pPr>
      <w:r>
        <w:rPr>
          <w:rStyle w:val="Emphasis"/>
          <w:rFonts w:eastAsia="Times New Roman"/>
          <w:b/>
          <w:bCs/>
        </w:rPr>
        <w:t xml:space="preserve">To act as or employ agents </w:t>
      </w:r>
    </w:p>
    <w:p w:rsidR="00000000" w:rsidRDefault="00F0705A">
      <w:pPr>
        <w:numPr>
          <w:ilvl w:val="0"/>
          <w:numId w:val="3"/>
        </w:numPr>
        <w:spacing w:before="100" w:beforeAutospacing="1" w:after="264"/>
        <w:ind w:left="240"/>
        <w:jc w:val="both"/>
        <w:rPr>
          <w:rFonts w:eastAsia="Times New Roman"/>
        </w:rPr>
      </w:pPr>
      <w:r>
        <w:rPr>
          <w:rFonts w:eastAsia="Times New Roman"/>
        </w:rPr>
        <w:t>To do all or any of the above things as principals, agents, consignors, consignees, contractors, truste</w:t>
      </w:r>
      <w:r>
        <w:rPr>
          <w:rFonts w:eastAsia="Times New Roman"/>
        </w:rPr>
        <w:t xml:space="preserve">es or otherwise and by or through trustees, agents or otherwise and either alone or in conjunction with others. </w:t>
      </w:r>
    </w:p>
    <w:tbl>
      <w:tblPr>
        <w:tblW w:w="5000" w:type="pct"/>
        <w:tblCellSpacing w:w="15" w:type="dxa"/>
        <w:tblCellMar>
          <w:left w:w="0" w:type="dxa"/>
          <w:right w:w="0" w:type="dxa"/>
        </w:tblCellMar>
        <w:tblLook w:val="04A0"/>
      </w:tblPr>
      <w:tblGrid>
        <w:gridCol w:w="412"/>
        <w:gridCol w:w="8675"/>
      </w:tblGrid>
      <w:tr w:rsidR="00000000">
        <w:trPr>
          <w:tblCellSpacing w:w="15" w:type="dxa"/>
        </w:trPr>
        <w:tc>
          <w:tcPr>
            <w:tcW w:w="0" w:type="auto"/>
            <w:tcMar>
              <w:top w:w="0" w:type="dxa"/>
              <w:left w:w="0" w:type="dxa"/>
              <w:bottom w:w="120" w:type="dxa"/>
              <w:right w:w="0" w:type="dxa"/>
            </w:tcMar>
            <w:hideMark/>
          </w:tcPr>
          <w:p w:rsidR="00000000" w:rsidRDefault="00F0705A">
            <w:pPr>
              <w:rPr>
                <w:rFonts w:eastAsia="Times New Roman"/>
              </w:rPr>
            </w:pPr>
            <w:r>
              <w:rPr>
                <w:rFonts w:eastAsia="Times New Roman"/>
              </w:rPr>
              <w:t>4th.</w:t>
            </w:r>
          </w:p>
        </w:tc>
        <w:tc>
          <w:tcPr>
            <w:tcW w:w="0" w:type="auto"/>
            <w:tcMar>
              <w:top w:w="0" w:type="dxa"/>
              <w:left w:w="0" w:type="dxa"/>
              <w:bottom w:w="120" w:type="dxa"/>
              <w:right w:w="0" w:type="dxa"/>
            </w:tcMar>
            <w:hideMark/>
          </w:tcPr>
          <w:p w:rsidR="00000000" w:rsidRDefault="00F0705A">
            <w:pPr>
              <w:jc w:val="both"/>
              <w:rPr>
                <w:rFonts w:eastAsia="Times New Roman"/>
              </w:rPr>
            </w:pPr>
            <w:r>
              <w:rPr>
                <w:rFonts w:eastAsia="Times New Roman"/>
              </w:rPr>
              <w:t>The liability of the members is limited and this liability is limited to the amount unpaid, if any, on the shares held by them.</w:t>
            </w:r>
          </w:p>
        </w:tc>
      </w:tr>
      <w:tr w:rsidR="00000000">
        <w:trPr>
          <w:tblCellSpacing w:w="15" w:type="dxa"/>
        </w:trPr>
        <w:tc>
          <w:tcPr>
            <w:tcW w:w="0" w:type="auto"/>
            <w:tcMar>
              <w:top w:w="0" w:type="dxa"/>
              <w:left w:w="0" w:type="dxa"/>
              <w:bottom w:w="120" w:type="dxa"/>
              <w:right w:w="0" w:type="dxa"/>
            </w:tcMar>
            <w:hideMark/>
          </w:tcPr>
          <w:p w:rsidR="00000000" w:rsidRDefault="00F0705A">
            <w:pPr>
              <w:rPr>
                <w:rFonts w:eastAsia="Times New Roman"/>
              </w:rPr>
            </w:pPr>
            <w:r>
              <w:rPr>
                <w:rFonts w:eastAsia="Times New Roman"/>
              </w:rPr>
              <w:t>5th.</w:t>
            </w:r>
          </w:p>
        </w:tc>
        <w:tc>
          <w:tcPr>
            <w:tcW w:w="0" w:type="auto"/>
            <w:tcMar>
              <w:top w:w="0" w:type="dxa"/>
              <w:left w:w="0" w:type="dxa"/>
              <w:bottom w:w="120" w:type="dxa"/>
              <w:right w:w="0" w:type="dxa"/>
            </w:tcMar>
            <w:hideMark/>
          </w:tcPr>
          <w:p w:rsidR="00000000" w:rsidRDefault="00F0705A">
            <w:pPr>
              <w:jc w:val="both"/>
              <w:rPr>
                <w:rFonts w:eastAsia="Times New Roman"/>
              </w:rPr>
            </w:pPr>
            <w:r>
              <w:rPr>
                <w:rFonts w:eastAsia="Times New Roman"/>
              </w:rPr>
              <w:t>The Authorised share capital of the company is Rs.1,00,000/- (Rupees one lakh only), divided into 10,000 (ten thousands shares only) equity shares of Rs.10/- (Rupees ten only) each.</w:t>
            </w:r>
          </w:p>
        </w:tc>
      </w:tr>
    </w:tbl>
    <w:p w:rsidR="00000000" w:rsidRDefault="00F0705A">
      <w:pPr>
        <w:rPr>
          <w:rFonts w:eastAsia="Times New Roman"/>
          <w:vanish/>
        </w:rPr>
      </w:pPr>
      <w:r>
        <w:rPr>
          <w:rFonts w:eastAsia="Times New Roman"/>
        </w:rPr>
        <w:br w:type="page"/>
      </w:r>
    </w:p>
    <w:tbl>
      <w:tblPr>
        <w:tblW w:w="0" w:type="auto"/>
        <w:tblCellSpacing w:w="15" w:type="dxa"/>
        <w:tblCellMar>
          <w:top w:w="15" w:type="dxa"/>
          <w:left w:w="15" w:type="dxa"/>
          <w:bottom w:w="15" w:type="dxa"/>
          <w:right w:w="15" w:type="dxa"/>
        </w:tblCellMar>
        <w:tblLook w:val="04A0"/>
      </w:tblPr>
      <w:tblGrid>
        <w:gridCol w:w="442"/>
        <w:gridCol w:w="8675"/>
      </w:tblGrid>
      <w:tr w:rsidR="00000000">
        <w:trPr>
          <w:tblCellSpacing w:w="15" w:type="dxa"/>
        </w:trPr>
        <w:tc>
          <w:tcPr>
            <w:tcW w:w="0" w:type="auto"/>
            <w:hideMark/>
          </w:tcPr>
          <w:p w:rsidR="00000000" w:rsidRDefault="00F0705A">
            <w:pPr>
              <w:rPr>
                <w:rFonts w:eastAsia="Times New Roman"/>
              </w:rPr>
            </w:pPr>
            <w:r>
              <w:rPr>
                <w:rFonts w:eastAsia="Times New Roman"/>
              </w:rPr>
              <w:t>6th.</w:t>
            </w:r>
          </w:p>
        </w:tc>
        <w:tc>
          <w:tcPr>
            <w:tcW w:w="0" w:type="auto"/>
            <w:hideMark/>
          </w:tcPr>
          <w:p w:rsidR="00000000" w:rsidRDefault="00F0705A">
            <w:pPr>
              <w:rPr>
                <w:rFonts w:eastAsia="Times New Roman"/>
              </w:rPr>
            </w:pPr>
            <w:r>
              <w:rPr>
                <w:rFonts w:eastAsia="Times New Roman"/>
              </w:rPr>
              <w:t>I, whose name and address is given below, am desirousof forming a company in pursuance of this memorandum of association and agree to take all the shares in the capital of the company:-</w:t>
            </w:r>
          </w:p>
        </w:tc>
      </w:tr>
    </w:tbl>
    <w:p w:rsidR="00000000" w:rsidRDefault="00F0705A">
      <w:pPr>
        <w:rPr>
          <w:rFonts w:eastAsia="Times New Roman"/>
          <w:vanish/>
        </w:rPr>
      </w:pPr>
    </w:p>
    <w:tbl>
      <w:tblPr>
        <w:tblW w:w="4800" w:type="pct"/>
        <w:jc w:val="center"/>
        <w:tblCellMar>
          <w:top w:w="15" w:type="dxa"/>
          <w:left w:w="15" w:type="dxa"/>
          <w:bottom w:w="15" w:type="dxa"/>
          <w:right w:w="15" w:type="dxa"/>
        </w:tblCellMar>
        <w:tblLook w:val="04A0"/>
      </w:tblPr>
      <w:tblGrid>
        <w:gridCol w:w="889"/>
        <w:gridCol w:w="3113"/>
        <w:gridCol w:w="890"/>
        <w:gridCol w:w="890"/>
        <w:gridCol w:w="3114"/>
      </w:tblGrid>
      <w:tr w:rsidR="00000000">
        <w:trPr>
          <w:jc w:val="center"/>
        </w:trPr>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4"/>
                <w:szCs w:val="14"/>
              </w:rPr>
            </w:pPr>
            <w:r>
              <w:rPr>
                <w:rStyle w:val="Strong"/>
                <w:rFonts w:eastAsia="Times New Roman"/>
                <w:sz w:val="14"/>
                <w:szCs w:val="14"/>
              </w:rPr>
              <w:t>No</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4"/>
                <w:szCs w:val="14"/>
              </w:rPr>
            </w:pPr>
            <w:r>
              <w:rPr>
                <w:rStyle w:val="Strong"/>
                <w:rFonts w:eastAsia="Times New Roman"/>
                <w:sz w:val="14"/>
                <w:szCs w:val="14"/>
              </w:rPr>
              <w:t>Name, fathers name, address, description and occupation of th</w:t>
            </w:r>
            <w:r>
              <w:rPr>
                <w:rStyle w:val="Strong"/>
                <w:rFonts w:eastAsia="Times New Roman"/>
                <w:sz w:val="14"/>
                <w:szCs w:val="14"/>
              </w:rPr>
              <w:t>e Subscribers</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4"/>
                <w:szCs w:val="14"/>
              </w:rPr>
            </w:pPr>
            <w:r>
              <w:rPr>
                <w:rStyle w:val="Strong"/>
                <w:rFonts w:eastAsia="Times New Roman"/>
                <w:sz w:val="14"/>
                <w:szCs w:val="14"/>
              </w:rPr>
              <w:t>Equity shares taken by each subscriber</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4"/>
                <w:szCs w:val="14"/>
              </w:rPr>
            </w:pPr>
            <w:r>
              <w:rPr>
                <w:rStyle w:val="Strong"/>
                <w:rFonts w:eastAsia="Times New Roman"/>
                <w:sz w:val="14"/>
                <w:szCs w:val="14"/>
              </w:rPr>
              <w:t>Signature of the subscriber</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4"/>
                <w:szCs w:val="14"/>
              </w:rPr>
            </w:pPr>
            <w:r>
              <w:rPr>
                <w:rStyle w:val="Strong"/>
                <w:rFonts w:eastAsia="Times New Roman"/>
                <w:sz w:val="14"/>
                <w:szCs w:val="14"/>
              </w:rPr>
              <w:t>Signature, name, address, description and occupation of the witness</w:t>
            </w:r>
          </w:p>
        </w:tc>
      </w:tr>
      <w:tr w:rsidR="00000000">
        <w:trPr>
          <w:trHeight w:val="2400"/>
          <w:jc w:val="center"/>
        </w:trPr>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F0705A">
            <w:pPr>
              <w:rPr>
                <w:rFonts w:eastAsia="Times New Roman"/>
              </w:rPr>
            </w:pPr>
          </w:p>
        </w:tc>
        <w:tc>
          <w:tcPr>
            <w:tcW w:w="175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F0705A">
            <w:pPr>
              <w:rPr>
                <w:rFonts w:eastAsia="Times New Roman"/>
              </w:rPr>
            </w:pPr>
          </w:p>
        </w:tc>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F0705A">
            <w:pPr>
              <w:rPr>
                <w:rFonts w:eastAsia="Times New Roman"/>
              </w:rPr>
            </w:pPr>
          </w:p>
        </w:tc>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F0705A">
            <w:pPr>
              <w:rPr>
                <w:rFonts w:eastAsia="Times New Roman"/>
              </w:rPr>
            </w:pPr>
          </w:p>
        </w:tc>
        <w:tc>
          <w:tcPr>
            <w:tcW w:w="1750" w:type="pct"/>
            <w:vMerge w:val="restar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F0705A">
            <w:pPr>
              <w:rPr>
                <w:rFonts w:eastAsia="Times New Roman"/>
              </w:rPr>
            </w:pPr>
          </w:p>
        </w:tc>
      </w:tr>
      <w:tr w:rsidR="00000000">
        <w:trPr>
          <w:trHeight w:val="2400"/>
          <w:jc w:val="center"/>
        </w:trPr>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F0705A">
            <w:pPr>
              <w:rPr>
                <w:rFonts w:eastAsia="Times New Roman"/>
              </w:rPr>
            </w:pPr>
          </w:p>
        </w:tc>
        <w:tc>
          <w:tcPr>
            <w:tcW w:w="175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F0705A">
            <w:pPr>
              <w:rPr>
                <w:rFonts w:eastAsia="Times New Roman"/>
              </w:rPr>
            </w:pPr>
          </w:p>
        </w:tc>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F0705A">
            <w:pPr>
              <w:rPr>
                <w:rFonts w:eastAsia="Times New Roman"/>
              </w:rPr>
            </w:pPr>
          </w:p>
        </w:tc>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F0705A">
            <w:pPr>
              <w:rPr>
                <w:rFonts w:eastAsia="Times New Roman"/>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00000" w:rsidRDefault="00F0705A">
            <w:pPr>
              <w:rPr>
                <w:rFonts w:eastAsia="Times New Roman"/>
              </w:rPr>
            </w:pPr>
          </w:p>
        </w:tc>
      </w:tr>
      <w:tr w:rsidR="00000000">
        <w:trPr>
          <w:trHeight w:val="300"/>
          <w:jc w:val="center"/>
        </w:trPr>
        <w:tc>
          <w:tcPr>
            <w:tcW w:w="0" w:type="auto"/>
            <w:gridSpan w:val="2"/>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rPr>
            </w:pPr>
          </w:p>
        </w:tc>
        <w:tc>
          <w:tcPr>
            <w:tcW w:w="0" w:type="auto"/>
            <w:gridSpan w:val="3"/>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rPr>
            </w:pPr>
          </w:p>
        </w:tc>
      </w:tr>
    </w:tbl>
    <w:p w:rsidR="00000000" w:rsidRDefault="00F0705A">
      <w:pPr>
        <w:pStyle w:val="NormalWeb"/>
        <w:ind w:left="360"/>
        <w:rPr>
          <w:color w:val="FF0000"/>
        </w:rPr>
      </w:pPr>
      <w:r>
        <w:rPr>
          <w:rFonts w:eastAsia="Times New Roman"/>
        </w:rPr>
        <w:br w:type="page"/>
      </w:r>
      <w:r>
        <w:rPr>
          <w:color w:val="FF0000"/>
        </w:rPr>
        <w:t>USE THIS PAGE AS A SAMPLE TO HANDWRITE THE INFORMATION ON THE PREVIOUS PAGE CONTAINING THE SUBSCRIBER INFORMATION</w:t>
      </w:r>
    </w:p>
    <w:tbl>
      <w:tblPr>
        <w:tblW w:w="4800" w:type="pct"/>
        <w:jc w:val="center"/>
        <w:tblCellMar>
          <w:top w:w="15" w:type="dxa"/>
          <w:left w:w="15" w:type="dxa"/>
          <w:bottom w:w="15" w:type="dxa"/>
          <w:right w:w="15" w:type="dxa"/>
        </w:tblCellMar>
        <w:tblLook w:val="04A0"/>
      </w:tblPr>
      <w:tblGrid>
        <w:gridCol w:w="889"/>
        <w:gridCol w:w="3113"/>
        <w:gridCol w:w="890"/>
        <w:gridCol w:w="890"/>
        <w:gridCol w:w="3114"/>
      </w:tblGrid>
      <w:tr w:rsidR="00000000">
        <w:trPr>
          <w:jc w:val="center"/>
        </w:trPr>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4"/>
                <w:szCs w:val="14"/>
              </w:rPr>
            </w:pPr>
            <w:r>
              <w:rPr>
                <w:rStyle w:val="Strong"/>
                <w:rFonts w:eastAsia="Times New Roman"/>
                <w:sz w:val="14"/>
                <w:szCs w:val="14"/>
              </w:rPr>
              <w:t>No</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4"/>
                <w:szCs w:val="14"/>
              </w:rPr>
            </w:pPr>
            <w:r>
              <w:rPr>
                <w:rStyle w:val="Strong"/>
                <w:rFonts w:eastAsia="Times New Roman"/>
                <w:sz w:val="14"/>
                <w:szCs w:val="14"/>
              </w:rPr>
              <w:t>Name, address, description and occupation of the subscribers</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4"/>
                <w:szCs w:val="14"/>
              </w:rPr>
            </w:pPr>
            <w:r>
              <w:rPr>
                <w:rStyle w:val="Strong"/>
                <w:rFonts w:eastAsia="Times New Roman"/>
                <w:sz w:val="14"/>
                <w:szCs w:val="14"/>
              </w:rPr>
              <w:t>Equity shares taken by each subscriber</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4"/>
                <w:szCs w:val="14"/>
              </w:rPr>
            </w:pPr>
            <w:r>
              <w:rPr>
                <w:rStyle w:val="Strong"/>
                <w:rFonts w:eastAsia="Times New Roman"/>
                <w:sz w:val="14"/>
                <w:szCs w:val="14"/>
              </w:rPr>
              <w:t>Signature of the subscriber</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4"/>
                <w:szCs w:val="14"/>
              </w:rPr>
            </w:pPr>
            <w:r>
              <w:rPr>
                <w:rStyle w:val="Strong"/>
                <w:rFonts w:eastAsia="Times New Roman"/>
                <w:sz w:val="14"/>
                <w:szCs w:val="14"/>
              </w:rPr>
              <w:t>Signature, name, address, description and occupation of the witness</w:t>
            </w:r>
          </w:p>
        </w:tc>
      </w:tr>
      <w:tr w:rsidR="00000000">
        <w:trPr>
          <w:jc w:val="center"/>
        </w:trPr>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F0705A">
            <w:pPr>
              <w:rPr>
                <w:rFonts w:eastAsia="Times New Roman"/>
                <w:sz w:val="19"/>
                <w:szCs w:val="19"/>
              </w:rPr>
            </w:pPr>
            <w:r>
              <w:rPr>
                <w:rFonts w:eastAsia="Times New Roman"/>
                <w:sz w:val="19"/>
                <w:szCs w:val="19"/>
              </w:rPr>
              <w:t>1</w:t>
            </w:r>
          </w:p>
        </w:tc>
        <w:tc>
          <w:tcPr>
            <w:tcW w:w="175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9"/>
                <w:szCs w:val="19"/>
              </w:rPr>
            </w:pPr>
            <w:r>
              <w:rPr>
                <w:rFonts w:eastAsia="Times New Roman"/>
                <w:sz w:val="19"/>
                <w:szCs w:val="19"/>
              </w:rPr>
              <w:t>MR.Saurabh Kumar</w:t>
            </w:r>
            <w:r>
              <w:rPr>
                <w:rFonts w:eastAsia="Times New Roman"/>
                <w:sz w:val="19"/>
                <w:szCs w:val="19"/>
              </w:rPr>
              <w:br/>
              <w:t>S/o MR. Satyendra Kumar</w:t>
            </w:r>
            <w:r>
              <w:rPr>
                <w:rFonts w:eastAsia="Times New Roman"/>
                <w:sz w:val="19"/>
                <w:szCs w:val="19"/>
              </w:rPr>
              <w:br/>
              <w:t>Flat 68/4, 3rd Floor, House Number 68</w:t>
            </w:r>
            <w:r>
              <w:rPr>
                <w:rFonts w:eastAsia="Times New Roman"/>
                <w:sz w:val="19"/>
                <w:szCs w:val="19"/>
              </w:rPr>
              <w:br/>
              <w:t>17th C Main, 11th Cross Sector 4 Hsr Layout</w:t>
            </w:r>
            <w:r>
              <w:rPr>
                <w:rFonts w:eastAsia="Times New Roman"/>
                <w:sz w:val="19"/>
                <w:szCs w:val="19"/>
              </w:rPr>
              <w:br/>
              <w:t>Bangalore</w:t>
            </w:r>
            <w:r>
              <w:rPr>
                <w:rFonts w:eastAsia="Times New Roman"/>
                <w:sz w:val="19"/>
                <w:szCs w:val="19"/>
              </w:rPr>
              <w:br/>
              <w:t>Karnataka - 560102</w:t>
            </w:r>
            <w:r>
              <w:rPr>
                <w:rFonts w:eastAsia="Times New Roman"/>
                <w:sz w:val="19"/>
                <w:szCs w:val="19"/>
              </w:rPr>
              <w:br/>
              <w:t>PAN: DOXPK2331Q</w:t>
            </w:r>
            <w:r>
              <w:rPr>
                <w:rFonts w:eastAsia="Times New Roman"/>
                <w:sz w:val="19"/>
                <w:szCs w:val="19"/>
              </w:rPr>
              <w:br/>
              <w:t>Occupation</w:t>
            </w:r>
            <w:r>
              <w:rPr>
                <w:rFonts w:eastAsia="Times New Roman"/>
                <w:sz w:val="19"/>
                <w:szCs w:val="19"/>
              </w:rPr>
              <w:t xml:space="preserve"> : BUSINESS</w:t>
            </w:r>
          </w:p>
        </w:tc>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9"/>
                <w:szCs w:val="19"/>
              </w:rPr>
            </w:pPr>
          </w:p>
        </w:tc>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9"/>
                <w:szCs w:val="19"/>
              </w:rPr>
            </w:pPr>
            <w:r>
              <w:rPr>
                <w:rFonts w:eastAsia="Times New Roman"/>
                <w:sz w:val="19"/>
                <w:szCs w:val="19"/>
              </w:rPr>
              <w:t>Sign Here</w:t>
            </w:r>
          </w:p>
        </w:tc>
        <w:tc>
          <w:tcPr>
            <w:tcW w:w="1750" w:type="pct"/>
            <w:vMerge w:val="restar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9"/>
                <w:szCs w:val="19"/>
              </w:rPr>
            </w:pPr>
            <w:r>
              <w:rPr>
                <w:rFonts w:eastAsia="Times New Roman"/>
                <w:sz w:val="19"/>
                <w:szCs w:val="19"/>
              </w:rPr>
              <w:t xml:space="preserve">I (Name) S/o (or) D/o ....... witness to subscribers, who have subscribed and signed in my presence (date and place to be given); further I have verified their Identity Details (ID) for their identification and satisfied myself of </w:t>
            </w:r>
            <w:r>
              <w:rPr>
                <w:rFonts w:eastAsia="Times New Roman"/>
                <w:sz w:val="19"/>
                <w:szCs w:val="19"/>
              </w:rPr>
              <w:t xml:space="preserve">their identification particulars as filled in </w:t>
            </w:r>
            <w:r>
              <w:rPr>
                <w:rFonts w:eastAsia="Times New Roman"/>
                <w:sz w:val="19"/>
                <w:szCs w:val="19"/>
              </w:rPr>
              <w:br/>
              <w:t>Pan:</w:t>
            </w:r>
            <w:r>
              <w:rPr>
                <w:rFonts w:eastAsia="Times New Roman"/>
                <w:sz w:val="19"/>
                <w:szCs w:val="19"/>
              </w:rPr>
              <w:br/>
              <w:t>Occupation:</w:t>
            </w:r>
            <w:r>
              <w:rPr>
                <w:rFonts w:eastAsia="Times New Roman"/>
                <w:sz w:val="19"/>
                <w:szCs w:val="19"/>
              </w:rPr>
              <w:br/>
              <w:t>Address:</w:t>
            </w:r>
            <w:r>
              <w:rPr>
                <w:rFonts w:eastAsia="Times New Roman"/>
                <w:sz w:val="19"/>
                <w:szCs w:val="19"/>
              </w:rPr>
              <w:br/>
              <w:t xml:space="preserve">Sign: </w:t>
            </w:r>
          </w:p>
        </w:tc>
      </w:tr>
      <w:tr w:rsidR="00000000">
        <w:trPr>
          <w:jc w:val="center"/>
        </w:trPr>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rsidR="00000000" w:rsidRDefault="00F0705A">
            <w:pPr>
              <w:rPr>
                <w:rFonts w:eastAsia="Times New Roman"/>
                <w:sz w:val="19"/>
                <w:szCs w:val="19"/>
              </w:rPr>
            </w:pPr>
            <w:r>
              <w:rPr>
                <w:rFonts w:eastAsia="Times New Roman"/>
                <w:sz w:val="19"/>
                <w:szCs w:val="19"/>
              </w:rPr>
              <w:t>2</w:t>
            </w:r>
          </w:p>
        </w:tc>
        <w:tc>
          <w:tcPr>
            <w:tcW w:w="175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9"/>
                <w:szCs w:val="19"/>
              </w:rPr>
            </w:pPr>
            <w:r>
              <w:rPr>
                <w:rFonts w:eastAsia="Times New Roman"/>
                <w:sz w:val="19"/>
                <w:szCs w:val="19"/>
              </w:rPr>
              <w:t>MR.Vikas Kumar Singh</w:t>
            </w:r>
            <w:r>
              <w:rPr>
                <w:rFonts w:eastAsia="Times New Roman"/>
                <w:sz w:val="19"/>
                <w:szCs w:val="19"/>
              </w:rPr>
              <w:br/>
              <w:t>S/o MR. Radhey Shyam Singh</w:t>
            </w:r>
            <w:r>
              <w:rPr>
                <w:rFonts w:eastAsia="Times New Roman"/>
                <w:sz w:val="19"/>
                <w:szCs w:val="19"/>
              </w:rPr>
              <w:br/>
              <w:t>Flat 68/4, 3rd Floor, House Number 68</w:t>
            </w:r>
            <w:r>
              <w:rPr>
                <w:rFonts w:eastAsia="Times New Roman"/>
                <w:sz w:val="19"/>
                <w:szCs w:val="19"/>
              </w:rPr>
              <w:br/>
              <w:t>17th C Main, 11th Cross Sector 4 Hsr Layout</w:t>
            </w:r>
            <w:r>
              <w:rPr>
                <w:rFonts w:eastAsia="Times New Roman"/>
                <w:sz w:val="19"/>
                <w:szCs w:val="19"/>
              </w:rPr>
              <w:br/>
              <w:t>Bangalore</w:t>
            </w:r>
            <w:r>
              <w:rPr>
                <w:rFonts w:eastAsia="Times New Roman"/>
                <w:sz w:val="19"/>
                <w:szCs w:val="19"/>
              </w:rPr>
              <w:br/>
              <w:t>Karnataka - 560102</w:t>
            </w:r>
            <w:r>
              <w:rPr>
                <w:rFonts w:eastAsia="Times New Roman"/>
                <w:sz w:val="19"/>
                <w:szCs w:val="19"/>
              </w:rPr>
              <w:br/>
            </w:r>
            <w:r>
              <w:rPr>
                <w:rFonts w:eastAsia="Times New Roman"/>
                <w:sz w:val="19"/>
                <w:szCs w:val="19"/>
              </w:rPr>
              <w:t>PAN: FQYPS6296B</w:t>
            </w:r>
            <w:r>
              <w:rPr>
                <w:rFonts w:eastAsia="Times New Roman"/>
                <w:sz w:val="19"/>
                <w:szCs w:val="19"/>
              </w:rPr>
              <w:br/>
              <w:t>Occupation : BUSINESS</w:t>
            </w:r>
          </w:p>
        </w:tc>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9"/>
                <w:szCs w:val="19"/>
              </w:rPr>
            </w:pPr>
          </w:p>
        </w:tc>
        <w:tc>
          <w:tcPr>
            <w:tcW w:w="500" w:type="pct"/>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9"/>
                <w:szCs w:val="19"/>
              </w:rPr>
            </w:pPr>
            <w:r>
              <w:rPr>
                <w:rFonts w:eastAsia="Times New Roman"/>
                <w:sz w:val="19"/>
                <w:szCs w:val="19"/>
              </w:rPr>
              <w:t>Sign Here</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000000" w:rsidRDefault="00F0705A">
            <w:pPr>
              <w:rPr>
                <w:rFonts w:eastAsia="Times New Roman"/>
                <w:sz w:val="19"/>
                <w:szCs w:val="19"/>
              </w:rPr>
            </w:pPr>
          </w:p>
        </w:tc>
      </w:tr>
      <w:tr w:rsidR="00000000">
        <w:trPr>
          <w:jc w:val="center"/>
        </w:trPr>
        <w:tc>
          <w:tcPr>
            <w:tcW w:w="0" w:type="auto"/>
            <w:gridSpan w:val="2"/>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9"/>
                <w:szCs w:val="19"/>
              </w:rPr>
            </w:pPr>
            <w:r>
              <w:rPr>
                <w:rFonts w:eastAsia="Times New Roman"/>
                <w:sz w:val="19"/>
                <w:szCs w:val="19"/>
              </w:rPr>
              <w:t>[Total No. Of Shares Taken : ten thousands Only]</w:t>
            </w:r>
          </w:p>
        </w:tc>
        <w:tc>
          <w:tcPr>
            <w:tcW w:w="0" w:type="auto"/>
            <w:gridSpan w:val="3"/>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vAlign w:val="center"/>
            <w:hideMark/>
          </w:tcPr>
          <w:p w:rsidR="00000000" w:rsidRDefault="00F0705A">
            <w:pPr>
              <w:rPr>
                <w:rFonts w:eastAsia="Times New Roman"/>
                <w:sz w:val="19"/>
                <w:szCs w:val="19"/>
              </w:rPr>
            </w:pPr>
            <w:r>
              <w:rPr>
                <w:rFonts w:eastAsia="Times New Roman"/>
                <w:sz w:val="19"/>
                <w:szCs w:val="19"/>
              </w:rPr>
              <w:t>10,000</w:t>
            </w:r>
          </w:p>
        </w:tc>
      </w:tr>
    </w:tbl>
    <w:p w:rsidR="00000000" w:rsidRDefault="00F0705A">
      <w:pPr>
        <w:rPr>
          <w:rFonts w:eastAsia="Times New Roman"/>
        </w:rPr>
      </w:pPr>
    </w:p>
    <w:tbl>
      <w:tblPr>
        <w:tblW w:w="7200" w:type="dxa"/>
        <w:tblCellSpacing w:w="15" w:type="dxa"/>
        <w:tblCellMar>
          <w:top w:w="15" w:type="dxa"/>
          <w:left w:w="15" w:type="dxa"/>
          <w:bottom w:w="15" w:type="dxa"/>
          <w:right w:w="15" w:type="dxa"/>
        </w:tblCellMar>
        <w:tblLook w:val="04A0"/>
      </w:tblPr>
      <w:tblGrid>
        <w:gridCol w:w="6763"/>
        <w:gridCol w:w="437"/>
      </w:tblGrid>
      <w:tr w:rsidR="00000000">
        <w:trPr>
          <w:tblCellSpacing w:w="15" w:type="dxa"/>
        </w:trPr>
        <w:tc>
          <w:tcPr>
            <w:tcW w:w="0" w:type="auto"/>
            <w:vAlign w:val="center"/>
            <w:hideMark/>
          </w:tcPr>
          <w:p w:rsidR="00000000" w:rsidRDefault="00F0705A">
            <w:pPr>
              <w:rPr>
                <w:rFonts w:eastAsia="Times New Roman"/>
              </w:rPr>
            </w:pPr>
            <w:r>
              <w:rPr>
                <w:rFonts w:eastAsia="Times New Roman"/>
              </w:rPr>
              <w:t xml:space="preserve">Date: </w:t>
            </w:r>
          </w:p>
        </w:tc>
        <w:tc>
          <w:tcPr>
            <w:tcW w:w="0" w:type="auto"/>
            <w:vAlign w:val="center"/>
            <w:hideMark/>
          </w:tcPr>
          <w:p w:rsidR="00000000" w:rsidRDefault="00F0705A">
            <w:pPr>
              <w:jc w:val="right"/>
              <w:rPr>
                <w:rFonts w:eastAsia="Times New Roman"/>
              </w:rPr>
            </w:pPr>
          </w:p>
        </w:tc>
      </w:tr>
      <w:tr w:rsidR="00000000">
        <w:trPr>
          <w:tblCellSpacing w:w="15" w:type="dxa"/>
        </w:trPr>
        <w:tc>
          <w:tcPr>
            <w:tcW w:w="0" w:type="auto"/>
            <w:vAlign w:val="center"/>
            <w:hideMark/>
          </w:tcPr>
          <w:p w:rsidR="00000000" w:rsidRDefault="00F0705A">
            <w:pPr>
              <w:rPr>
                <w:rFonts w:eastAsia="Times New Roman"/>
              </w:rPr>
            </w:pPr>
          </w:p>
        </w:tc>
        <w:tc>
          <w:tcPr>
            <w:tcW w:w="0" w:type="auto"/>
            <w:vAlign w:val="center"/>
            <w:hideMark/>
          </w:tcPr>
          <w:p w:rsidR="00000000" w:rsidRDefault="00F0705A">
            <w:pPr>
              <w:jc w:val="right"/>
              <w:rPr>
                <w:rFonts w:eastAsia="Times New Roman"/>
              </w:rPr>
            </w:pPr>
          </w:p>
        </w:tc>
      </w:tr>
      <w:tr w:rsidR="00000000">
        <w:trPr>
          <w:tblCellSpacing w:w="15" w:type="dxa"/>
        </w:trPr>
        <w:tc>
          <w:tcPr>
            <w:tcW w:w="0" w:type="auto"/>
            <w:vAlign w:val="center"/>
            <w:hideMark/>
          </w:tcPr>
          <w:p w:rsidR="00000000" w:rsidRDefault="00F0705A">
            <w:pPr>
              <w:rPr>
                <w:rFonts w:eastAsia="Times New Roman"/>
              </w:rPr>
            </w:pPr>
            <w:r>
              <w:rPr>
                <w:rFonts w:eastAsia="Times New Roman"/>
              </w:rPr>
              <w:t>Place:</w:t>
            </w:r>
          </w:p>
        </w:tc>
        <w:tc>
          <w:tcPr>
            <w:tcW w:w="0" w:type="auto"/>
            <w:vAlign w:val="center"/>
            <w:hideMark/>
          </w:tcPr>
          <w:p w:rsidR="00000000" w:rsidRDefault="00F0705A">
            <w:pPr>
              <w:jc w:val="right"/>
              <w:rPr>
                <w:rFonts w:eastAsia="Times New Roman"/>
              </w:rPr>
            </w:pPr>
          </w:p>
        </w:tc>
      </w:tr>
    </w:tbl>
    <w:p w:rsidR="00000000" w:rsidRDefault="00F0705A">
      <w:pPr>
        <w:rPr>
          <w:rFonts w:eastAsia="Times New Roman"/>
        </w:rPr>
      </w:pPr>
    </w:p>
    <w:p w:rsidR="00000000" w:rsidRDefault="00F0705A">
      <w:pPr>
        <w:jc w:val="center"/>
        <w:rPr>
          <w:rFonts w:eastAsia="Times New Roman"/>
        </w:rPr>
      </w:pPr>
      <w:r>
        <w:rPr>
          <w:rFonts w:eastAsia="Times New Roman"/>
        </w:rPr>
        <w:t>AFFIX RECENT COLOUR PASSPORT SIZE PHOTOGRAPH OF ALL DIRECTORS HERE</w:t>
      </w:r>
    </w:p>
    <w:p w:rsidR="00000000" w:rsidRDefault="00F0705A">
      <w:pPr>
        <w:rPr>
          <w:rFonts w:eastAsia="Times New Roman"/>
        </w:rPr>
      </w:pPr>
    </w:p>
    <w:tbl>
      <w:tblPr>
        <w:tblW w:w="12" w:type="dxa"/>
        <w:tblCellSpacing w:w="0" w:type="dxa"/>
        <w:tblInd w:w="21600" w:type="dxa"/>
        <w:tblCellMar>
          <w:left w:w="0" w:type="dxa"/>
          <w:right w:w="0" w:type="dxa"/>
        </w:tblCellMar>
        <w:tblLook w:val="04A0"/>
      </w:tblPr>
      <w:tblGrid>
        <w:gridCol w:w="4433"/>
      </w:tblGrid>
      <w:tr w:rsidR="00000000">
        <w:trPr>
          <w:tblCellSpacing w:w="0" w:type="dxa"/>
        </w:trPr>
        <w:tc>
          <w:tcPr>
            <w:tcW w:w="0" w:type="auto"/>
            <w:vAlign w:val="center"/>
            <w:hideMark/>
          </w:tcPr>
          <w:p w:rsidR="00000000" w:rsidRDefault="00F0705A">
            <w:pPr>
              <w:pStyle w:val="Footer"/>
              <w:divId w:val="290206172"/>
            </w:pPr>
            <w:r>
              <w:t xml:space="preserve">MOA </w:t>
            </w:r>
            <w:r>
              <w:tab/>
            </w:r>
            <w:r>
              <w:tab/>
              <w:t xml:space="preserve">Page </w:t>
            </w:r>
            <w:r>
              <w:fldChar w:fldCharType="begin"/>
            </w:r>
            <w:r>
              <w:instrText xml:space="preserve"> PAGE </w:instrText>
            </w:r>
            <w:r>
              <w:fldChar w:fldCharType="separate"/>
            </w:r>
            <w:r>
              <w:fldChar w:fldCharType="end"/>
            </w:r>
            <w:r>
              <w:t xml:space="preserve"> of </w:t>
            </w:r>
            <w:r>
              <w:fldChar w:fldCharType="begin"/>
            </w:r>
            <w:r>
              <w:instrText>NUMPAGES</w:instrText>
            </w:r>
            <w:r>
              <w:fldChar w:fldCharType="separate"/>
            </w:r>
            <w:r>
              <w:fldChar w:fldCharType="end"/>
            </w:r>
            <w:r>
              <w:t xml:space="preserve"> </w:t>
            </w:r>
          </w:p>
        </w:tc>
      </w:tr>
    </w:tbl>
    <w:p w:rsidR="00F0705A" w:rsidRDefault="00F0705A">
      <w:pPr>
        <w:rPr>
          <w:rFonts w:eastAsia="Times New Roman"/>
        </w:rPr>
      </w:pPr>
    </w:p>
    <w:sectPr w:rsidR="00F0705A">
      <w:footerReference w:type="default" r:id="rId7"/>
      <w:pgSz w:w="11907" w:h="16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705A" w:rsidRDefault="00F0705A">
      <w:r>
        <w:separator/>
      </w:r>
    </w:p>
  </w:endnote>
  <w:endnote w:type="continuationSeparator" w:id="1">
    <w:p w:rsidR="00F0705A" w:rsidRDefault="00F070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F0705A">
    <w:pPr>
      <w:pStyle w:val="Footer"/>
    </w:pPr>
    <w:r>
      <w:t xml:space="preserve">MOA </w:t>
    </w:r>
    <w:r>
      <w:tab/>
    </w:r>
    <w:r>
      <w:tab/>
      <w:t xml:space="preserve">Page </w:t>
    </w:r>
    <w:r>
      <w:fldChar w:fldCharType="begin"/>
    </w:r>
    <w:r>
      <w:instrText xml:space="preserve"> PAGE </w:instrText>
    </w:r>
    <w:r>
      <w:fldChar w:fldCharType="separate"/>
    </w:r>
    <w:r w:rsidR="00B27ABB">
      <w:rPr>
        <w:noProof/>
      </w:rPr>
      <w:t>1</w:t>
    </w:r>
    <w:r>
      <w:fldChar w:fldCharType="end"/>
    </w:r>
    <w:r>
      <w:t xml:space="preserve"> of </w:t>
    </w:r>
    <w:r>
      <w:fldChar w:fldCharType="begin"/>
    </w:r>
    <w:r>
      <w:instrText>NUMPAGES</w:instrText>
    </w:r>
    <w:r>
      <w:fldChar w:fldCharType="separate"/>
    </w:r>
    <w:r w:rsidR="00B27ABB">
      <w:rPr>
        <w:noProof/>
      </w:rPr>
      <w:t>8</w:t>
    </w:r>
    <w:r>
      <w:fldChar w:fldCharType="end"/>
    </w: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705A" w:rsidRDefault="00F0705A">
      <w:r>
        <w:separator/>
      </w:r>
    </w:p>
  </w:footnote>
  <w:footnote w:type="continuationSeparator" w:id="1">
    <w:p w:rsidR="00F0705A" w:rsidRDefault="00F070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C6776D"/>
    <w:multiLevelType w:val="multilevel"/>
    <w:tmpl w:val="20549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AE3C9D"/>
    <w:multiLevelType w:val="multilevel"/>
    <w:tmpl w:val="25103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B877A53"/>
    <w:multiLevelType w:val="multilevel"/>
    <w:tmpl w:val="398C1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20"/>
  <w:noPunctuationKerning/>
  <w:characterSpacingControl w:val="doNotCompress"/>
  <w:footnotePr>
    <w:footnote w:id="0"/>
    <w:footnote w:id="1"/>
  </w:footnotePr>
  <w:endnotePr>
    <w:endnote w:id="0"/>
    <w:endnote w:id="1"/>
  </w:endnotePr>
  <w:compat/>
  <w:rsids>
    <w:rsidRoot w:val="00CF3CEE"/>
    <w:rsid w:val="0079329C"/>
    <w:rsid w:val="00B27ABB"/>
    <w:rsid w:val="00CF3CEE"/>
    <w:rsid w:val="00F070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320"/>
        <w:tab w:val="right" w:pos="9072"/>
      </w:tabs>
      <w:spacing w:before="432"/>
    </w:pPr>
  </w:style>
  <w:style w:type="character" w:customStyle="1" w:styleId="FooterChar">
    <w:name w:val="Footer Char"/>
    <w:basedOn w:val="DefaultParagraphFont"/>
    <w:link w:val="Footer"/>
    <w:uiPriority w:val="99"/>
    <w:rPr>
      <w:rFonts w:eastAsiaTheme="minorEastAsia"/>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paragraph" w:styleId="NormalWeb">
    <w:name w:val="Normal (Web)"/>
    <w:basedOn w:val="Normal"/>
    <w:uiPriority w:val="99"/>
    <w:semiHidden/>
    <w:unhideWhenUsed/>
    <w:pPr>
      <w:spacing w:before="100" w:beforeAutospacing="1" w:after="100" w:afterAutospacing="1"/>
    </w:p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Pr>
      <w:b/>
      <w:bCs/>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sz w:val="24"/>
      <w:szCs w:val="24"/>
    </w:rPr>
  </w:style>
  <w:style w:type="character" w:styleId="Emphasis">
    <w:name w:val="Emphasis"/>
    <w:basedOn w:val="DefaultParagraphFont"/>
    <w:uiPriority w:val="20"/>
    <w:qFormat/>
    <w:rPr>
      <w:i/>
      <w:iCs/>
    </w:rPr>
  </w:style>
  <w:style w:type="paragraph" w:styleId="BalloonText">
    <w:name w:val="Balloon Text"/>
    <w:basedOn w:val="Normal"/>
    <w:link w:val="BalloonTextChar"/>
    <w:uiPriority w:val="99"/>
    <w:semiHidden/>
    <w:unhideWhenUsed/>
    <w:rsid w:val="00B27ABB"/>
    <w:rPr>
      <w:rFonts w:ascii="Tahoma" w:hAnsi="Tahoma" w:cs="Tahoma"/>
      <w:sz w:val="16"/>
      <w:szCs w:val="16"/>
    </w:rPr>
  </w:style>
  <w:style w:type="character" w:customStyle="1" w:styleId="BalloonTextChar">
    <w:name w:val="Balloon Text Char"/>
    <w:basedOn w:val="DefaultParagraphFont"/>
    <w:link w:val="BalloonText"/>
    <w:uiPriority w:val="99"/>
    <w:semiHidden/>
    <w:rsid w:val="00B27ABB"/>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0206172">
      <w:marLeft w:val="0"/>
      <w:marRight w:val="0"/>
      <w:marTop w:val="0"/>
      <w:marBottom w:val="0"/>
      <w:divBdr>
        <w:top w:val="none" w:sz="0" w:space="0" w:color="auto"/>
        <w:left w:val="none" w:sz="0" w:space="0" w:color="auto"/>
        <w:bottom w:val="none" w:sz="0" w:space="0" w:color="auto"/>
        <w:right w:val="none" w:sz="0" w:space="0" w:color="auto"/>
      </w:divBdr>
    </w:div>
  </w:divs>
  <w:encoding w:val="unicod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2338</Words>
  <Characters>13330</Characters>
  <Application>Microsoft Office Word</Application>
  <DocSecurity>0</DocSecurity>
  <Lines>111</Lines>
  <Paragraphs>31</Paragraphs>
  <ScaleCrop>false</ScaleCrop>
  <Company/>
  <LinksUpToDate>false</LinksUpToDate>
  <CharactersWithSpaces>15637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Associate</dc:creator>
  <cp:lastModifiedBy>Associate</cp:lastModifiedBy>
  <cp:revision>2</cp:revision>
  <dcterms:created xsi:type="dcterms:W3CDTF">2018-10-25T04:30:00Z</dcterms:created>
  <dcterms:modified xsi:type="dcterms:W3CDTF">2018-10-25T04:30:00Z</dcterms:modified>
</cp:coreProperties>
</file>